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EC" w:rsidRDefault="0031046D">
      <w:pPr>
        <w:pStyle w:val="Heading4"/>
        <w:spacing w:before="79"/>
        <w:ind w:right="214"/>
        <w:jc w:val="right"/>
      </w:pPr>
      <w:r>
        <w:t>N.B.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corsivo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proofErr w:type="spellStart"/>
      <w:r>
        <w:t>asteriscate</w:t>
      </w:r>
      <w:proofErr w:type="spellEnd"/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inserito</w:t>
      </w:r>
      <w:r>
        <w:rPr>
          <w:spacing w:val="-2"/>
        </w:rPr>
        <w:t xml:space="preserve"> </w:t>
      </w:r>
      <w:r>
        <w:t>al solo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migliore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</w:p>
    <w:p w:rsidR="007666EC" w:rsidRDefault="0031046D">
      <w:pPr>
        <w:spacing w:before="1"/>
        <w:ind w:right="214"/>
        <w:jc w:val="right"/>
        <w:rPr>
          <w:b/>
          <w:i/>
          <w:sz w:val="16"/>
        </w:rPr>
      </w:pPr>
      <w:r>
        <w:rPr>
          <w:b/>
          <w:i/>
          <w:sz w:val="16"/>
        </w:rPr>
        <w:t>eliminate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dal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sottoscrittore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una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volta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compilata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sottoscritta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dichiarazione</w:t>
      </w:r>
    </w:p>
    <w:p w:rsidR="007666EC" w:rsidRDefault="007666EC">
      <w:pPr>
        <w:pStyle w:val="Corpodeltesto"/>
        <w:rPr>
          <w:b/>
          <w:sz w:val="20"/>
        </w:rPr>
      </w:pPr>
    </w:p>
    <w:p w:rsidR="007666EC" w:rsidRDefault="007666EC">
      <w:pPr>
        <w:pStyle w:val="Corpodeltesto"/>
        <w:spacing w:before="6"/>
        <w:rPr>
          <w:b/>
          <w:sz w:val="20"/>
        </w:rPr>
      </w:pPr>
      <w:r w:rsidRPr="007666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1pt;margin-top:14pt;width:493.2pt;height:43.95pt;z-index:-15728640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spacing w:before="18"/>
                    <w:ind w:left="300" w:right="300" w:firstLine="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 xml:space="preserve">DICHIARAZIONE SOSTITUTIVA </w:t>
                  </w:r>
                  <w:proofErr w:type="spellStart"/>
                  <w:r>
                    <w:rPr>
                      <w:b/>
                      <w:spacing w:val="-2"/>
                      <w:sz w:val="24"/>
                    </w:rPr>
                    <w:t>DI</w:t>
                  </w:r>
                  <w:proofErr w:type="spellEnd"/>
                  <w:r>
                    <w:rPr>
                      <w:b/>
                      <w:spacing w:val="-2"/>
                      <w:sz w:val="24"/>
                    </w:rPr>
                    <w:t xml:space="preserve"> ATTO </w:t>
                  </w:r>
                  <w:proofErr w:type="spellStart"/>
                  <w:r>
                    <w:rPr>
                      <w:b/>
                      <w:spacing w:val="-2"/>
                      <w:sz w:val="24"/>
                    </w:rPr>
                    <w:t>DI</w:t>
                  </w:r>
                  <w:proofErr w:type="spellEnd"/>
                  <w:r>
                    <w:rPr>
                      <w:b/>
                      <w:spacing w:val="-2"/>
                      <w:sz w:val="24"/>
                    </w:rPr>
                    <w:t xml:space="preserve"> NOTORIETA’ RICHIESTA AI </w:t>
                  </w:r>
                  <w:r>
                    <w:rPr>
                      <w:b/>
                      <w:spacing w:val="-1"/>
                      <w:sz w:val="24"/>
                    </w:rPr>
                    <w:t>SENSI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DELL’ARTICOLO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52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DEL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CODICE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DEI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CONRATTI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(D.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LGVO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36/2023)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REDATTA</w:t>
                  </w:r>
                  <w:r>
                    <w:rPr>
                      <w:b/>
                      <w:spacing w:val="-27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AI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SENSI</w:t>
                  </w:r>
                  <w:r>
                    <w:rPr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ART. 47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T.U. 445/2000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spacing w:before="4"/>
        <w:rPr>
          <w:b/>
          <w:sz w:val="11"/>
        </w:rPr>
      </w:pPr>
    </w:p>
    <w:p w:rsidR="007666EC" w:rsidRDefault="0031046D">
      <w:pPr>
        <w:pStyle w:val="Heading3"/>
        <w:spacing w:before="94"/>
        <w:ind w:left="472" w:right="203"/>
      </w:pPr>
      <w:r>
        <w:t>N.B. Nel caso di raggruppamento temporaneo di concorrenti o consorzio ordinario la dichia</w:t>
      </w:r>
      <w:r>
        <w:t>razione sostitutiva deve essere presentata da tutte</w:t>
      </w:r>
      <w:r>
        <w:rPr>
          <w:spacing w:val="-3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ditte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il raggruppamento</w:t>
      </w:r>
      <w:r>
        <w:rPr>
          <w:spacing w:val="1"/>
        </w:rPr>
        <w:t xml:space="preserve"> </w:t>
      </w:r>
      <w:r>
        <w:t>o il consorzio.</w:t>
      </w:r>
    </w:p>
    <w:p w:rsidR="007666EC" w:rsidRDefault="007666EC">
      <w:pPr>
        <w:pStyle w:val="Corpodeltesto"/>
        <w:rPr>
          <w:b/>
          <w:i w:val="0"/>
          <w:sz w:val="18"/>
        </w:rPr>
      </w:pPr>
    </w:p>
    <w:p w:rsidR="007666EC" w:rsidRDefault="007666EC">
      <w:pPr>
        <w:pStyle w:val="Corpodeltesto"/>
        <w:spacing w:before="4"/>
        <w:rPr>
          <w:b/>
          <w:i w:val="0"/>
          <w:sz w:val="14"/>
        </w:rPr>
      </w:pPr>
    </w:p>
    <w:p w:rsidR="007666EC" w:rsidRDefault="0031046D">
      <w:pPr>
        <w:spacing w:before="1"/>
        <w:ind w:left="891" w:right="631"/>
        <w:jc w:val="center"/>
      </w:pPr>
      <w:r>
        <w:t>IL</w:t>
      </w:r>
      <w:r>
        <w:rPr>
          <w:spacing w:val="-13"/>
        </w:rPr>
        <w:t xml:space="preserve"> </w:t>
      </w:r>
      <w:r>
        <w:t>SOTTOSCRITTO</w:t>
      </w:r>
    </w:p>
    <w:p w:rsidR="007666EC" w:rsidRDefault="0031046D">
      <w:pPr>
        <w:tabs>
          <w:tab w:val="left" w:pos="9228"/>
        </w:tabs>
        <w:spacing w:before="116"/>
        <w:ind w:left="47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 affidamento</w:t>
      </w:r>
      <w:r>
        <w:rPr>
          <w:spacing w:val="-2"/>
        </w:rPr>
        <w:t xml:space="preserve"> </w:t>
      </w:r>
      <w:r>
        <w:t xml:space="preserve">per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66EC" w:rsidRDefault="007666EC">
      <w:pPr>
        <w:pStyle w:val="Corpodeltesto"/>
        <w:spacing w:before="1"/>
        <w:rPr>
          <w:i w:val="0"/>
          <w:sz w:val="14"/>
        </w:rPr>
      </w:pPr>
    </w:p>
    <w:p w:rsidR="007666EC" w:rsidRDefault="0031046D">
      <w:pPr>
        <w:tabs>
          <w:tab w:val="left" w:pos="3545"/>
        </w:tabs>
        <w:spacing w:before="92"/>
        <w:ind w:left="472"/>
      </w:pPr>
      <w:r>
        <w:t>CIG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66EC" w:rsidRDefault="007666EC">
      <w:pPr>
        <w:pStyle w:val="Corpodeltesto"/>
        <w:spacing w:before="1"/>
        <w:rPr>
          <w:i w:val="0"/>
          <w:sz w:val="14"/>
        </w:rPr>
      </w:pPr>
    </w:p>
    <w:p w:rsidR="007666EC" w:rsidRDefault="0031046D">
      <w:pPr>
        <w:tabs>
          <w:tab w:val="left" w:pos="6539"/>
        </w:tabs>
        <w:spacing w:before="91"/>
        <w:ind w:left="472"/>
      </w:pPr>
      <w:r>
        <w:t>(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investimenti</w:t>
      </w:r>
      <w:r>
        <w:t>) CUP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7"/>
        <w:rPr>
          <w:i w:val="0"/>
          <w:sz w:val="26"/>
        </w:rPr>
      </w:pPr>
    </w:p>
    <w:p w:rsidR="007666EC" w:rsidRDefault="0031046D">
      <w:pPr>
        <w:pStyle w:val="Heading1"/>
        <w:ind w:left="891" w:right="631"/>
        <w:jc w:val="center"/>
      </w:pPr>
      <w:r>
        <w:t>ATTESTA</w:t>
      </w:r>
    </w:p>
    <w:p w:rsidR="007666EC" w:rsidRDefault="007666EC">
      <w:pPr>
        <w:pStyle w:val="Corpodeltesto"/>
        <w:rPr>
          <w:b/>
          <w:i w:val="0"/>
          <w:sz w:val="26"/>
        </w:rPr>
      </w:pPr>
    </w:p>
    <w:p w:rsidR="007666EC" w:rsidRDefault="0031046D">
      <w:pPr>
        <w:spacing w:before="217"/>
        <w:ind w:left="891" w:right="635"/>
        <w:jc w:val="center"/>
        <w:rPr>
          <w:b/>
          <w:sz w:val="24"/>
        </w:rPr>
      </w:pPr>
      <w:r>
        <w:rPr>
          <w:b/>
          <w:spacing w:val="-2"/>
          <w:sz w:val="24"/>
        </w:rPr>
        <w:t>(DATI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IDENTIFICATIVI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SOTTOSCRITTORE/DICHIARANTE)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4"/>
        <w:rPr>
          <w:b/>
          <w:i w:val="0"/>
          <w:sz w:val="22"/>
        </w:rPr>
      </w:pPr>
    </w:p>
    <w:p w:rsidR="007666EC" w:rsidRDefault="0031046D">
      <w:pPr>
        <w:tabs>
          <w:tab w:val="left" w:pos="1270"/>
          <w:tab w:val="left" w:pos="2839"/>
          <w:tab w:val="left" w:pos="4935"/>
          <w:tab w:val="left" w:pos="5210"/>
          <w:tab w:val="left" w:pos="5954"/>
          <w:tab w:val="left" w:pos="6390"/>
          <w:tab w:val="left" w:pos="10166"/>
        </w:tabs>
        <w:ind w:left="472"/>
        <w:rPr>
          <w:sz w:val="24"/>
        </w:rPr>
      </w:pPr>
      <w:r>
        <w:rPr>
          <w:sz w:val="24"/>
        </w:rPr>
        <w:t>Il/La</w:t>
      </w:r>
      <w:r>
        <w:rPr>
          <w:sz w:val="24"/>
        </w:rPr>
        <w:tab/>
        <w:t>sottoscritto/a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nato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rPr>
          <w:sz w:val="24"/>
        </w:rPr>
        <w:sectPr w:rsidR="007666E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31046D">
      <w:pPr>
        <w:tabs>
          <w:tab w:val="left" w:pos="898"/>
          <w:tab w:val="left" w:pos="2635"/>
        </w:tabs>
        <w:spacing w:before="46"/>
        <w:ind w:left="472"/>
        <w:rPr>
          <w:sz w:val="24"/>
        </w:rPr>
      </w:pPr>
      <w:r>
        <w:rPr>
          <w:sz w:val="24"/>
        </w:rPr>
        <w:lastRenderedPageBreak/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tabs>
          <w:tab w:val="left" w:pos="951"/>
          <w:tab w:val="left" w:pos="1598"/>
          <w:tab w:val="left" w:pos="3692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lastRenderedPageBreak/>
        <w:t>Cod.</w:t>
      </w:r>
      <w:r>
        <w:rPr>
          <w:sz w:val="24"/>
        </w:rPr>
        <w:tab/>
      </w:r>
      <w:proofErr w:type="spellStart"/>
      <w:r>
        <w:rPr>
          <w:sz w:val="24"/>
        </w:rPr>
        <w:t>Fis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tabs>
          <w:tab w:val="left" w:pos="1357"/>
          <w:tab w:val="left" w:pos="3760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lastRenderedPageBreak/>
        <w:t>residente</w:t>
      </w:r>
      <w:r>
        <w:rPr>
          <w:sz w:val="24"/>
        </w:rPr>
        <w:tab/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rPr>
          <w:sz w:val="24"/>
        </w:rPr>
        <w:sectPr w:rsidR="007666EC">
          <w:type w:val="continuous"/>
          <w:pgSz w:w="11910" w:h="16840"/>
          <w:pgMar w:top="1320" w:right="920" w:bottom="280" w:left="660" w:header="720" w:footer="720" w:gutter="0"/>
          <w:cols w:num="3" w:space="720" w:equalWidth="0">
            <w:col w:w="2636" w:space="40"/>
            <w:col w:w="3693" w:space="39"/>
            <w:col w:w="3922"/>
          </w:cols>
        </w:sectPr>
      </w:pPr>
    </w:p>
    <w:p w:rsidR="007666EC" w:rsidRDefault="0031046D">
      <w:pPr>
        <w:tabs>
          <w:tab w:val="left" w:pos="3364"/>
          <w:tab w:val="left" w:pos="4961"/>
          <w:tab w:val="left" w:pos="5615"/>
          <w:tab w:val="left" w:pos="7579"/>
        </w:tabs>
        <w:spacing w:before="46" w:line="278" w:lineRule="auto"/>
        <w:ind w:left="472" w:right="213"/>
        <w:rPr>
          <w:sz w:val="24"/>
        </w:rPr>
      </w:pPr>
      <w:r>
        <w:rPr>
          <w:sz w:val="24"/>
        </w:rPr>
        <w:lastRenderedPageBreak/>
        <w:t>indirizzo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civ.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qualità di (</w:t>
      </w:r>
      <w:r>
        <w:rPr>
          <w:i/>
          <w:sz w:val="24"/>
        </w:rPr>
        <w:t>specificare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ruolo/funzione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66EC" w:rsidRDefault="007666EC">
      <w:pPr>
        <w:pStyle w:val="Corpodeltesto"/>
        <w:spacing w:before="1"/>
        <w:rPr>
          <w:i w:val="0"/>
          <w:sz w:val="27"/>
        </w:rPr>
      </w:pPr>
    </w:p>
    <w:p w:rsidR="007666EC" w:rsidRDefault="0031046D">
      <w:pPr>
        <w:pStyle w:val="Heading1"/>
        <w:ind w:left="891" w:right="636"/>
        <w:jc w:val="center"/>
      </w:pPr>
      <w:r>
        <w:rPr>
          <w:spacing w:val="-2"/>
        </w:rPr>
        <w:t>CONSAPEVOLE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QUANTO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NEGLI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ARTT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74</w:t>
      </w:r>
      <w:r>
        <w:t xml:space="preserve"> </w:t>
      </w:r>
      <w:r>
        <w:rPr>
          <w:spacing w:val="-1"/>
        </w:rPr>
        <w:t>(*)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rPr>
          <w:spacing w:val="-1"/>
        </w:rPr>
        <w:t>(**)</w:t>
      </w:r>
      <w:r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rPr>
          <w:spacing w:val="-1"/>
        </w:rPr>
        <w:t>T.U.</w:t>
      </w:r>
    </w:p>
    <w:p w:rsidR="007666EC" w:rsidRDefault="0031046D">
      <w:pPr>
        <w:ind w:left="891" w:right="635"/>
        <w:jc w:val="center"/>
        <w:rPr>
          <w:b/>
          <w:sz w:val="24"/>
        </w:rPr>
      </w:pPr>
      <w:r>
        <w:rPr>
          <w:b/>
          <w:sz w:val="24"/>
        </w:rPr>
        <w:t>445/2000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sotto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riportati</w:t>
      </w:r>
      <w:r>
        <w:rPr>
          <w:b/>
          <w:sz w:val="24"/>
        </w:rPr>
        <w:t>):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7"/>
        <w:rPr>
          <w:b/>
          <w:i w:val="0"/>
          <w:sz w:val="14"/>
        </w:rPr>
      </w:pPr>
      <w:r w:rsidRPr="007666EC">
        <w:pict>
          <v:shape id="_x0000_s1045" type="#_x0000_t202" style="position:absolute;margin-left:51pt;margin-top:10.6pt;width:493.2pt;height:101.2pt;z-index:-15728128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spacing w:before="18"/>
                    <w:ind w:left="168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(*)</w:t>
                  </w:r>
                  <w:r>
                    <w:rPr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Art.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75</w:t>
                  </w:r>
                  <w:r>
                    <w:rPr>
                      <w:b/>
                      <w:i/>
                      <w:spacing w:val="39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Decadenza</w:t>
                  </w:r>
                  <w:r>
                    <w:rPr>
                      <w:b/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dai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benefici</w:t>
                  </w:r>
                </w:p>
                <w:p w:rsidR="007666EC" w:rsidRDefault="0031046D">
                  <w:pPr>
                    <w:pStyle w:val="Corpodeltesto"/>
                    <w:spacing w:before="83"/>
                    <w:ind w:left="108" w:right="104"/>
                    <w:jc w:val="both"/>
                  </w:pPr>
                  <w:r>
                    <w:t>1. Fermo restando quanto previsto dall'</w:t>
                  </w:r>
                  <w:r>
                    <w:t>articolo 76, qualora dal controllo di cui all’articolo 71 emerga la non veridicità del contenuto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dichiarazione,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dichiarante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decade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benefici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eventualmente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conseguenti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provvedimento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emanato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veritiera.</w:t>
                  </w:r>
                </w:p>
                <w:p w:rsidR="007666EC" w:rsidRDefault="0031046D">
                  <w:pPr>
                    <w:pStyle w:val="Corpodeltesto"/>
                    <w:spacing w:before="78"/>
                    <w:ind w:left="108" w:right="103"/>
                    <w:jc w:val="both"/>
                  </w:pPr>
                  <w:r>
                    <w:t>1-bis.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mendace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comporta,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altresì,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revoca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eventuali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benefici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già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erogati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nonché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divieto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accesso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contributi,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finanziamenti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agevolazioni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periodo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anni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decorrenti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l'amministrazione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adottato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l'atto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decade</w:t>
                  </w:r>
                  <w:r>
                    <w:t>nza.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Restano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comunque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fermi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interventi,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economici,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favore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minori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situazioni familiari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 sociali di particolare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disagio.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(L)</w:t>
                  </w:r>
                </w:p>
                <w:p w:rsidR="007666EC" w:rsidRDefault="0031046D">
                  <w:pPr>
                    <w:spacing w:before="82"/>
                    <w:ind w:left="108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(*)</w:t>
                  </w:r>
                  <w:r>
                    <w:rPr>
                      <w:b/>
                      <w:i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Art. 76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Norme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penali</w:t>
                  </w:r>
                </w:p>
                <w:p w:rsidR="007666EC" w:rsidRDefault="0031046D">
                  <w:pPr>
                    <w:pStyle w:val="Corpodeltesto"/>
                    <w:spacing w:before="80"/>
                    <w:ind w:left="108" w:right="103"/>
                    <w:jc w:val="both"/>
                  </w:pPr>
                  <w:r>
                    <w:t>1. Chiunque rilascia dichiarazioni mendaci, forma atti falsi o ne fa uso nei casi previsti dal presente testo unico è punito ai sensi del codice penale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speciali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 sanzione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ordinariamente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prevista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 codice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è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aumentata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 terzo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alla metà.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31046D">
      <w:pPr>
        <w:tabs>
          <w:tab w:val="left" w:pos="1888"/>
          <w:tab w:val="left" w:pos="4944"/>
          <w:tab w:val="left" w:pos="5954"/>
          <w:tab w:val="left" w:pos="7871"/>
          <w:tab w:val="left" w:pos="9671"/>
        </w:tabs>
        <w:spacing w:before="217"/>
        <w:ind w:left="47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indirizzo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PEC</w:t>
      </w:r>
    </w:p>
    <w:p w:rsidR="007666EC" w:rsidRDefault="007666EC">
      <w:pPr>
        <w:pStyle w:val="Corpodeltesto"/>
        <w:spacing w:before="9"/>
        <w:rPr>
          <w:i w:val="0"/>
          <w:sz w:val="19"/>
        </w:rPr>
      </w:pPr>
      <w:r w:rsidRPr="007666EC">
        <w:pict>
          <v:shape id="_x0000_s1044" style="position:absolute;margin-left:75.85pt;margin-top:13.6pt;width:102.05pt;height:.1pt;z-index:-15727616;mso-wrap-distance-left:0;mso-wrap-distance-right:0;mso-position-horizontal-relative:page" coordorigin="1517,272" coordsize="2041,0" path="m1517,272r2040,e" filled="f" strokeweight=".48pt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spacing w:before="1"/>
        <w:rPr>
          <w:i w:val="0"/>
          <w:sz w:val="6"/>
        </w:rPr>
      </w:pPr>
    </w:p>
    <w:p w:rsidR="007666EC" w:rsidRDefault="007666EC">
      <w:pPr>
        <w:rPr>
          <w:sz w:val="6"/>
        </w:rPr>
        <w:sectPr w:rsidR="007666E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31046D">
      <w:pPr>
        <w:tabs>
          <w:tab w:val="left" w:pos="3864"/>
        </w:tabs>
        <w:spacing w:before="21"/>
        <w:ind w:left="472"/>
        <w:rPr>
          <w:sz w:val="24"/>
        </w:rPr>
      </w:pPr>
      <w:r>
        <w:rPr>
          <w:sz w:val="24"/>
        </w:rPr>
        <w:lastRenderedPageBreak/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tabs>
          <w:tab w:val="left" w:pos="3673"/>
        </w:tabs>
        <w:spacing w:before="120"/>
        <w:ind w:left="472"/>
        <w:rPr>
          <w:sz w:val="24"/>
        </w:rPr>
      </w:pPr>
      <w:r>
        <w:rPr>
          <w:sz w:val="24"/>
        </w:rPr>
        <w:t>Tel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tabs>
          <w:tab w:val="left" w:pos="3558"/>
          <w:tab w:val="left" w:pos="4727"/>
        </w:tabs>
        <w:spacing w:before="21" w:line="343" w:lineRule="auto"/>
        <w:ind w:left="109" w:right="1692" w:hanging="2"/>
        <w:rPr>
          <w:sz w:val="24"/>
        </w:rPr>
      </w:pPr>
      <w:r>
        <w:br w:type="column"/>
      </w:r>
      <w:r>
        <w:rPr>
          <w:spacing w:val="-3"/>
          <w:sz w:val="24"/>
        </w:rPr>
        <w:lastRenderedPageBreak/>
        <w:t>Partita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spacing w:line="343" w:lineRule="auto"/>
        <w:rPr>
          <w:sz w:val="24"/>
        </w:rPr>
        <w:sectPr w:rsidR="007666EC">
          <w:type w:val="continuous"/>
          <w:pgSz w:w="11910" w:h="16840"/>
          <w:pgMar w:top="1320" w:right="920" w:bottom="280" w:left="660" w:header="720" w:footer="720" w:gutter="0"/>
          <w:cols w:num="2" w:space="720" w:equalWidth="0">
            <w:col w:w="3865" w:space="40"/>
            <w:col w:w="6425"/>
          </w:cols>
        </w:sectPr>
      </w:pPr>
    </w:p>
    <w:p w:rsidR="007666EC" w:rsidRDefault="007666EC">
      <w:pPr>
        <w:pStyle w:val="Corpodeltesto"/>
        <w:spacing w:before="9"/>
        <w:rPr>
          <w:i w:val="0"/>
          <w:sz w:val="26"/>
        </w:rPr>
      </w:pPr>
    </w:p>
    <w:p w:rsidR="007666EC" w:rsidRDefault="0031046D">
      <w:pPr>
        <w:tabs>
          <w:tab w:val="left" w:pos="3866"/>
          <w:tab w:val="left" w:pos="9619"/>
        </w:tabs>
        <w:spacing w:before="90"/>
        <w:ind w:left="472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ab/>
      </w:r>
      <w:r>
        <w:rPr>
          <w:sz w:val="24"/>
        </w:rPr>
        <w:t>presso Camera 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rPr>
          <w:sz w:val="24"/>
        </w:rPr>
        <w:sectPr w:rsidR="007666E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7666EC">
      <w:pPr>
        <w:pStyle w:val="Corpodeltesto"/>
        <w:spacing w:before="7"/>
        <w:rPr>
          <w:i w:val="0"/>
          <w:sz w:val="10"/>
        </w:rPr>
      </w:pPr>
    </w:p>
    <w:p w:rsidR="007666EC" w:rsidRDefault="0031046D">
      <w:pPr>
        <w:spacing w:before="90"/>
        <w:ind w:left="856"/>
        <w:rPr>
          <w:sz w:val="24"/>
        </w:rPr>
      </w:pPr>
      <w:r>
        <w:rPr>
          <w:sz w:val="24"/>
        </w:rPr>
        <w:t>(ulteriori dati relativi alla</w:t>
      </w:r>
      <w:r>
        <w:rPr>
          <w:spacing w:val="1"/>
          <w:sz w:val="24"/>
        </w:rPr>
        <w:t xml:space="preserve"> </w:t>
      </w:r>
      <w:r>
        <w:rPr>
          <w:sz w:val="24"/>
        </w:rPr>
        <w:t>ditta)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7"/>
        <w:rPr>
          <w:i w:val="0"/>
          <w:sz w:val="24"/>
        </w:rPr>
      </w:pPr>
      <w:r w:rsidRPr="007666EC">
        <w:pict>
          <v:shape id="_x0000_s1043" style="position:absolute;margin-left:56.65pt;margin-top:16.4pt;width:192.05pt;height:.1pt;z-index:-15727104;mso-wrap-distance-left:0;mso-wrap-distance-right:0;mso-position-horizontal-relative:page" coordorigin="1133,328" coordsize="3841,0" path="m1133,328r3840,e" filled="f" strokeweight=".48pt">
            <v:path arrowok="t"/>
            <w10:wrap type="topAndBottom" anchorx="page"/>
          </v:shape>
        </w:pict>
      </w:r>
      <w:r w:rsidRPr="007666EC">
        <w:pict>
          <v:shape id="_x0000_s1042" style="position:absolute;margin-left:56.65pt;margin-top:36.2pt;width:192.05pt;height:.1pt;z-index:-15726592;mso-wrap-distance-left:0;mso-wrap-distance-right:0;mso-position-horizontal-relative:page" coordorigin="1133,724" coordsize="3841,0" path="m1133,724r3840,e" filled="f" strokeweight=".48pt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spacing w:before="7"/>
        <w:rPr>
          <w:i w:val="0"/>
          <w:sz w:val="27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9"/>
        <w:rPr>
          <w:i w:val="0"/>
          <w:sz w:val="18"/>
        </w:rPr>
      </w:pPr>
    </w:p>
    <w:p w:rsidR="007666EC" w:rsidRDefault="0031046D">
      <w:pPr>
        <w:pStyle w:val="Paragrafoelenco"/>
        <w:numPr>
          <w:ilvl w:val="0"/>
          <w:numId w:val="13"/>
        </w:numPr>
        <w:tabs>
          <w:tab w:val="left" w:pos="473"/>
          <w:tab w:val="left" w:pos="1605"/>
          <w:tab w:val="left" w:pos="2702"/>
          <w:tab w:val="left" w:pos="3338"/>
          <w:tab w:val="left" w:pos="5194"/>
          <w:tab w:val="left" w:pos="5591"/>
          <w:tab w:val="left" w:pos="6469"/>
          <w:tab w:val="left" w:pos="7112"/>
          <w:tab w:val="left" w:pos="10168"/>
        </w:tabs>
        <w:spacing w:before="91"/>
        <w:ind w:hanging="361"/>
        <w:rPr>
          <w:sz w:val="24"/>
        </w:rPr>
      </w:pPr>
      <w:r>
        <w:rPr>
          <w:sz w:val="24"/>
        </w:rPr>
        <w:t>Codice</w:t>
      </w:r>
      <w:r>
        <w:rPr>
          <w:sz w:val="24"/>
        </w:rPr>
        <w:tab/>
        <w:t>INAIL</w:t>
      </w:r>
      <w:r>
        <w:rPr>
          <w:sz w:val="24"/>
        </w:rPr>
        <w:tab/>
        <w:t>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sede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tabs>
          <w:tab w:val="left" w:pos="5846"/>
          <w:tab w:val="left" w:pos="9580"/>
        </w:tabs>
        <w:ind w:left="472"/>
        <w:rPr>
          <w:sz w:val="24"/>
        </w:rPr>
      </w:pPr>
      <w:r>
        <w:rPr>
          <w:sz w:val="24"/>
        </w:rPr>
        <w:t>Matricola</w:t>
      </w:r>
      <w:r>
        <w:rPr>
          <w:spacing w:val="-1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7666EC" w:rsidRDefault="0031046D">
      <w:pPr>
        <w:pStyle w:val="Paragrafoelenco"/>
        <w:numPr>
          <w:ilvl w:val="0"/>
          <w:numId w:val="13"/>
        </w:numPr>
        <w:tabs>
          <w:tab w:val="left" w:pos="473"/>
          <w:tab w:val="left" w:pos="7395"/>
          <w:tab w:val="left" w:pos="10168"/>
        </w:tabs>
        <w:spacing w:before="120"/>
        <w:ind w:hanging="361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dipendenti,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31046D">
      <w:pPr>
        <w:pStyle w:val="Paragrafoelenco"/>
        <w:numPr>
          <w:ilvl w:val="0"/>
          <w:numId w:val="13"/>
        </w:numPr>
        <w:tabs>
          <w:tab w:val="left" w:pos="473"/>
          <w:tab w:val="left" w:pos="4883"/>
          <w:tab w:val="left" w:pos="8522"/>
        </w:tabs>
        <w:spacing w:before="121"/>
        <w:ind w:hanging="361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 occupati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1"/>
        </w:rPr>
      </w:pPr>
    </w:p>
    <w:p w:rsidR="007666EC" w:rsidRDefault="0031046D">
      <w:pPr>
        <w:pStyle w:val="Heading1"/>
        <w:ind w:left="472" w:right="208"/>
      </w:pPr>
      <w:r>
        <w:t>N.B.</w:t>
      </w:r>
      <w:r>
        <w:rPr>
          <w:spacing w:val="12"/>
        </w:rPr>
        <w:t xml:space="preserve"> </w:t>
      </w:r>
      <w:r>
        <w:rPr>
          <w:u w:val="thick"/>
        </w:rPr>
        <w:t>Consapevole</w:t>
      </w:r>
      <w:r>
        <w:rPr>
          <w:spacing w:val="13"/>
          <w:u w:val="thick"/>
        </w:rPr>
        <w:t xml:space="preserve"> </w:t>
      </w:r>
      <w:r>
        <w:rPr>
          <w:u w:val="thick"/>
        </w:rPr>
        <w:t>di</w:t>
      </w:r>
      <w:r>
        <w:rPr>
          <w:spacing w:val="13"/>
          <w:u w:val="thick"/>
        </w:rPr>
        <w:t xml:space="preserve"> </w:t>
      </w:r>
      <w:r>
        <w:rPr>
          <w:u w:val="thick"/>
        </w:rPr>
        <w:t>quanto</w:t>
      </w:r>
      <w:r>
        <w:rPr>
          <w:spacing w:val="13"/>
          <w:u w:val="thick"/>
        </w:rPr>
        <w:t xml:space="preserve"> </w:t>
      </w:r>
      <w:r>
        <w:rPr>
          <w:u w:val="thick"/>
        </w:rPr>
        <w:t>espressamente</w:t>
      </w:r>
      <w:r>
        <w:rPr>
          <w:spacing w:val="11"/>
          <w:u w:val="thick"/>
        </w:rPr>
        <w:t xml:space="preserve"> </w:t>
      </w:r>
      <w:r>
        <w:rPr>
          <w:u w:val="thick"/>
        </w:rPr>
        <w:t>previsto</w:t>
      </w:r>
      <w:r>
        <w:rPr>
          <w:spacing w:val="13"/>
          <w:u w:val="thick"/>
        </w:rPr>
        <w:t xml:space="preserve"> </w:t>
      </w:r>
      <w:r>
        <w:rPr>
          <w:u w:val="thick"/>
        </w:rPr>
        <w:t>nell’articolo</w:t>
      </w:r>
      <w:r>
        <w:rPr>
          <w:spacing w:val="13"/>
          <w:u w:val="thick"/>
        </w:rPr>
        <w:t xml:space="preserve"> </w:t>
      </w:r>
      <w:r>
        <w:rPr>
          <w:u w:val="thick"/>
        </w:rPr>
        <w:t>52</w:t>
      </w:r>
      <w:r>
        <w:rPr>
          <w:spacing w:val="15"/>
          <w:u w:val="thick"/>
        </w:rPr>
        <w:t xml:space="preserve"> </w:t>
      </w:r>
      <w:r>
        <w:rPr>
          <w:u w:val="thick"/>
        </w:rPr>
        <w:t>(*)</w:t>
      </w:r>
      <w:r>
        <w:rPr>
          <w:spacing w:val="13"/>
          <w:u w:val="thick"/>
        </w:rPr>
        <w:t xml:space="preserve"> </w:t>
      </w:r>
      <w:r>
        <w:rPr>
          <w:u w:val="thick"/>
        </w:rPr>
        <w:t>del</w:t>
      </w:r>
      <w:r>
        <w:rPr>
          <w:spacing w:val="1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15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57"/>
        </w:rPr>
        <w:t xml:space="preserve"> </w:t>
      </w:r>
      <w:r>
        <w:rPr>
          <w:u w:val="thick"/>
        </w:rPr>
        <w:t>36/2023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9"/>
        <w:rPr>
          <w:b/>
          <w:i w:val="0"/>
          <w:sz w:val="21"/>
        </w:rPr>
      </w:pPr>
      <w:r w:rsidRPr="007666EC">
        <w:pict>
          <v:shape id="_x0000_s1041" type="#_x0000_t202" style="position:absolute;margin-left:51pt;margin-top:14.75pt;width:493.2pt;height:75.85pt;z-index:-15726080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48"/>
                    <w:jc w:val="both"/>
                  </w:pPr>
                  <w:r>
                    <w:t>(*)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Articolo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Controllo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possesso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requisiti.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11"/>
                    </w:numPr>
                    <w:tabs>
                      <w:tab w:val="left" w:pos="264"/>
                    </w:tabs>
                    <w:spacing w:before="1"/>
                    <w:ind w:right="103" w:firstLine="0"/>
                    <w:jc w:val="both"/>
                  </w:pPr>
                  <w:r>
                    <w:rPr>
                      <w:spacing w:val="-1"/>
                    </w:rPr>
                    <w:t xml:space="preserve">Nelle procedure di affidamento di cui all'articolo 50, comma 1, lettere </w:t>
                  </w:r>
                  <w:r>
                    <w:t>a) e b), di importo inferiore a 40.000 euro, gli operatori economici attestano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sostitutiva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atto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 xml:space="preserve">di </w:t>
                  </w:r>
                  <w:proofErr w:type="spellStart"/>
                  <w:r>
                    <w:t>notorieta'</w:t>
                  </w:r>
                  <w:proofErr w:type="spellEnd"/>
                  <w:r>
                    <w:rPr>
                      <w:spacing w:val="40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possesso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requisiti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partecipazione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di qualificazione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richiesti.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appaltante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verifica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dichiarazioni,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previo sorteggio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 campione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individuato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 xml:space="preserve">con </w:t>
                  </w:r>
                  <w:proofErr w:type="spellStart"/>
                  <w:r>
                    <w:t>modalita'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predeterminate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anno.</w:t>
                  </w:r>
                </w:p>
                <w:p w:rsidR="007666EC" w:rsidRDefault="0031046D">
                  <w:pPr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ind w:right="101" w:firstLine="82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Quando in conseguenza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verifica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non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sia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confermato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il possesso dei requisiti generali o speciali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dichiarati,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la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stazione appaltante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procede alla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risoluzione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contratto,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all'escussione della eventuale garanzia definitiva, alla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comunicazione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all'ANAC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e alla sospensione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dell'operatore economico dalla partecipazione alle procedure di affidamento indette dalla medesima stazione appaltante per un periodo da uno 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dod</w:t>
                  </w:r>
                  <w:r>
                    <w:rPr>
                      <w:b/>
                      <w:i/>
                      <w:sz w:val="16"/>
                    </w:rPr>
                    <w:t>ici</w:t>
                  </w:r>
                  <w:r>
                    <w:rPr>
                      <w:b/>
                      <w:i/>
                      <w:spacing w:val="39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mesi  decorrenti</w:t>
                  </w:r>
                  <w:r>
                    <w:rPr>
                      <w:b/>
                      <w:i/>
                      <w:spacing w:val="37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dall'adozione</w:t>
                  </w:r>
                  <w:r>
                    <w:rPr>
                      <w:b/>
                      <w:i/>
                      <w:spacing w:val="38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 provvedimento.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spacing w:before="1"/>
        <w:rPr>
          <w:b/>
          <w:i w:val="0"/>
          <w:sz w:val="24"/>
        </w:rPr>
      </w:pPr>
    </w:p>
    <w:p w:rsidR="007666EC" w:rsidRDefault="0031046D">
      <w:pPr>
        <w:pStyle w:val="Corpodeltesto"/>
        <w:spacing w:before="94"/>
        <w:ind w:left="472" w:right="210"/>
        <w:jc w:val="both"/>
      </w:pPr>
      <w:r>
        <w:t>(a seconda della forma giuridica dell’impresa le dichiarazioni devono essere rese anche da altri soggetti pertanto il sottoscrittore/dichiarante deve</w:t>
      </w:r>
      <w:r>
        <w:rPr>
          <w:spacing w:val="1"/>
        </w:rPr>
        <w:t xml:space="preserve"> </w:t>
      </w:r>
      <w:r>
        <w:t>indicare la forma giuridica della ditta che “partecipa” alla procedura di affidamento/aggiudicazione indicando i vari dati anagrafici, fiscali e ruolo</w:t>
      </w:r>
      <w:r>
        <w:rPr>
          <w:spacing w:val="1"/>
        </w:rPr>
        <w:t xml:space="preserve"> </w:t>
      </w:r>
      <w:r>
        <w:t>dei soggetti</w:t>
      </w:r>
      <w:r>
        <w:rPr>
          <w:spacing w:val="-2"/>
        </w:rPr>
        <w:t xml:space="preserve"> </w:t>
      </w:r>
      <w:r>
        <w:t>interessati)</w:t>
      </w:r>
    </w:p>
    <w:p w:rsidR="007666EC" w:rsidRDefault="007666EC">
      <w:pPr>
        <w:pStyle w:val="Corpodeltesto"/>
        <w:spacing w:before="8"/>
        <w:rPr>
          <w:sz w:val="23"/>
        </w:rPr>
      </w:pPr>
    </w:p>
    <w:p w:rsidR="007666EC" w:rsidRDefault="0031046D">
      <w:pPr>
        <w:tabs>
          <w:tab w:val="left" w:pos="6038"/>
        </w:tabs>
        <w:spacing w:before="1"/>
        <w:ind w:left="472" w:right="214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4"/>
          <w:sz w:val="24"/>
        </w:rPr>
        <w:t xml:space="preserve"> </w:t>
      </w:r>
      <w:r>
        <w:rPr>
          <w:sz w:val="24"/>
        </w:rPr>
        <w:t>riguarda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potere di “rappresentanza”)</w:t>
      </w: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spacing w:before="5"/>
        <w:rPr>
          <w:sz w:val="22"/>
        </w:rPr>
      </w:pPr>
    </w:p>
    <w:p w:rsidR="007666EC" w:rsidRDefault="0031046D">
      <w:pPr>
        <w:tabs>
          <w:tab w:val="left" w:pos="1897"/>
          <w:tab w:val="left" w:pos="3248"/>
          <w:tab w:val="left" w:pos="4116"/>
          <w:tab w:val="left" w:pos="5613"/>
          <w:tab w:val="left" w:pos="8069"/>
          <w:tab w:val="left" w:pos="8361"/>
          <w:tab w:val="left" w:pos="9176"/>
        </w:tabs>
        <w:ind w:left="859"/>
        <w:rPr>
          <w:sz w:val="24"/>
        </w:rPr>
      </w:pPr>
      <w:r>
        <w:rPr>
          <w:b/>
          <w:sz w:val="24"/>
        </w:rPr>
        <w:t>Forma</w:t>
      </w:r>
      <w:r>
        <w:rPr>
          <w:b/>
          <w:sz w:val="24"/>
        </w:rPr>
        <w:tab/>
        <w:t>giuridica:</w:t>
      </w:r>
      <w:r>
        <w:rPr>
          <w:b/>
          <w:sz w:val="24"/>
        </w:rPr>
        <w:tab/>
        <w:t>Ditta</w:t>
      </w:r>
      <w:r>
        <w:rPr>
          <w:b/>
          <w:sz w:val="24"/>
        </w:rPr>
        <w:tab/>
        <w:t>individuale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anno</w:t>
      </w:r>
      <w:r>
        <w:rPr>
          <w:sz w:val="24"/>
        </w:rPr>
        <w:tab/>
        <w:t>iscrizione</w:t>
      </w:r>
    </w:p>
    <w:p w:rsidR="007666EC" w:rsidRDefault="007666EC">
      <w:pPr>
        <w:pStyle w:val="Corpodeltesto"/>
        <w:spacing w:before="8"/>
        <w:rPr>
          <w:i w:val="0"/>
          <w:sz w:val="19"/>
        </w:rPr>
      </w:pPr>
      <w:r w:rsidRPr="007666EC">
        <w:pict>
          <v:shape id="_x0000_s1040" style="position:absolute;margin-left:75.95pt;margin-top:13.55pt;width:108.05pt;height:.1pt;z-index:-15725568;mso-wrap-distance-left:0;mso-wrap-distance-right:0;mso-position-horizontal-relative:page" coordorigin="1519,271" coordsize="2161,0" path="m1519,271r2160,e" filled="f" strokeweight=".48pt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4"/>
        <w:rPr>
          <w:i w:val="0"/>
          <w:sz w:val="22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1"/>
        <w:gridCol w:w="2311"/>
        <w:gridCol w:w="2309"/>
        <w:gridCol w:w="2311"/>
      </w:tblGrid>
      <w:tr w:rsidR="007666EC">
        <w:trPr>
          <w:trHeight w:val="395"/>
        </w:trPr>
        <w:tc>
          <w:tcPr>
            <w:tcW w:w="9242" w:type="dxa"/>
            <w:gridSpan w:val="4"/>
          </w:tcPr>
          <w:p w:rsidR="007666EC" w:rsidRDefault="0031046D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:rsidR="007666EC" w:rsidRDefault="0031046D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7666EC">
        <w:trPr>
          <w:trHeight w:val="398"/>
        </w:trPr>
        <w:tc>
          <w:tcPr>
            <w:tcW w:w="2311" w:type="dxa"/>
          </w:tcPr>
          <w:p w:rsidR="007666EC" w:rsidRDefault="003104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Titolare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18"/>
              </w:rPr>
            </w:pPr>
          </w:p>
        </w:tc>
      </w:tr>
    </w:tbl>
    <w:p w:rsidR="007666EC" w:rsidRDefault="007666EC">
      <w:pPr>
        <w:pStyle w:val="Corpodeltesto"/>
        <w:spacing w:before="6"/>
        <w:rPr>
          <w:i w:val="0"/>
          <w:sz w:val="26"/>
        </w:rPr>
      </w:pPr>
    </w:p>
    <w:p w:rsidR="007666EC" w:rsidRDefault="0031046D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:rsidR="007666EC" w:rsidRDefault="007666EC">
      <w:pPr>
        <w:pStyle w:val="Corpodeltesto"/>
        <w:rPr>
          <w:sz w:val="26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  <w:tab w:val="left" w:pos="10101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collettivo (S.n.c.)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666EC" w:rsidRDefault="007666EC">
      <w:pPr>
        <w:sectPr w:rsidR="007666EC">
          <w:pgSz w:w="11910" w:h="16840"/>
          <w:pgMar w:top="1580" w:right="920" w:bottom="280" w:left="660" w:header="720" w:footer="720" w:gutter="0"/>
          <w:cols w:space="720"/>
        </w:sectPr>
      </w:pPr>
    </w:p>
    <w:p w:rsidR="007666EC" w:rsidRDefault="007666EC">
      <w:pPr>
        <w:pStyle w:val="Corpodeltesto"/>
        <w:spacing w:before="6"/>
        <w:rPr>
          <w:i w:val="0"/>
          <w:sz w:val="18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1"/>
        <w:gridCol w:w="2311"/>
        <w:gridCol w:w="2309"/>
        <w:gridCol w:w="2311"/>
      </w:tblGrid>
      <w:tr w:rsidR="007666EC">
        <w:trPr>
          <w:trHeight w:val="397"/>
        </w:trPr>
        <w:tc>
          <w:tcPr>
            <w:tcW w:w="9242" w:type="dxa"/>
            <w:gridSpan w:val="4"/>
          </w:tcPr>
          <w:p w:rsidR="007666EC" w:rsidRDefault="0031046D">
            <w:pPr>
              <w:pStyle w:val="TableParagraph"/>
              <w:spacing w:before="1"/>
              <w:ind w:left="1338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amministratore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:rsidR="007666EC" w:rsidRDefault="0031046D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 amministratore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</w:tbl>
    <w:p w:rsidR="007666EC" w:rsidRDefault="007666EC">
      <w:pPr>
        <w:pStyle w:val="Corpodeltesto"/>
        <w:spacing w:before="6"/>
        <w:rPr>
          <w:i w:val="0"/>
          <w:sz w:val="26"/>
        </w:rPr>
      </w:pPr>
    </w:p>
    <w:p w:rsidR="007666EC" w:rsidRDefault="0031046D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:rsidR="007666EC" w:rsidRDefault="007666EC">
      <w:pPr>
        <w:pStyle w:val="Corpodeltesto"/>
        <w:rPr>
          <w:sz w:val="26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  <w:tab w:val="left" w:pos="10167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t>semplice</w:t>
      </w:r>
      <w:r>
        <w:rPr>
          <w:spacing w:val="-4"/>
        </w:rPr>
        <w:t xml:space="preserve"> </w:t>
      </w:r>
      <w:r>
        <w:t>(S.a.s.)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4"/>
        <w:rPr>
          <w:i w:val="0"/>
          <w:sz w:val="1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1"/>
        <w:gridCol w:w="2311"/>
        <w:gridCol w:w="2309"/>
        <w:gridCol w:w="2311"/>
      </w:tblGrid>
      <w:tr w:rsidR="007666EC">
        <w:trPr>
          <w:trHeight w:val="395"/>
        </w:trPr>
        <w:tc>
          <w:tcPr>
            <w:tcW w:w="9242" w:type="dxa"/>
            <w:gridSpan w:val="4"/>
          </w:tcPr>
          <w:p w:rsidR="007666EC" w:rsidRDefault="0031046D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 Socio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acc.rio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:rsidR="007666EC" w:rsidRDefault="0031046D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7666EC">
        <w:trPr>
          <w:trHeight w:val="674"/>
        </w:trPr>
        <w:tc>
          <w:tcPr>
            <w:tcW w:w="2311" w:type="dxa"/>
          </w:tcPr>
          <w:p w:rsidR="007666EC" w:rsidRDefault="0031046D">
            <w:pPr>
              <w:pStyle w:val="TableParagraph"/>
              <w:spacing w:before="1"/>
              <w:ind w:left="107" w:right="668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accomandatario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</w:tbl>
    <w:p w:rsidR="007666EC" w:rsidRDefault="007666EC">
      <w:pPr>
        <w:pStyle w:val="Corpodeltesto"/>
        <w:spacing w:before="6"/>
        <w:rPr>
          <w:i w:val="0"/>
          <w:sz w:val="26"/>
        </w:rPr>
      </w:pPr>
    </w:p>
    <w:p w:rsidR="007666EC" w:rsidRDefault="0031046D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</w:tabs>
        <w:spacing w:before="120"/>
        <w:ind w:hanging="361"/>
      </w:pPr>
      <w:r>
        <w:t>Forma</w:t>
      </w:r>
      <w:r>
        <w:rPr>
          <w:spacing w:val="14"/>
        </w:rPr>
        <w:t xml:space="preserve"> </w:t>
      </w:r>
      <w:r>
        <w:t>giuridica:</w:t>
      </w:r>
      <w:r>
        <w:rPr>
          <w:spacing w:val="14"/>
        </w:rPr>
        <w:t xml:space="preserve"> </w:t>
      </w:r>
      <w:r>
        <w:t>Società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Capitali</w:t>
      </w:r>
      <w:r>
        <w:rPr>
          <w:spacing w:val="16"/>
        </w:rPr>
        <w:t xml:space="preserve"> </w:t>
      </w:r>
      <w:r>
        <w:t>(es.</w:t>
      </w:r>
      <w:r>
        <w:rPr>
          <w:spacing w:val="15"/>
        </w:rPr>
        <w:t xml:space="preserve"> </w:t>
      </w:r>
      <w:proofErr w:type="spellStart"/>
      <w:r>
        <w:t>S.p.a.</w:t>
      </w:r>
      <w:proofErr w:type="spellEnd"/>
      <w:r>
        <w:rPr>
          <w:spacing w:val="14"/>
        </w:rPr>
        <w:t xml:space="preserve"> </w:t>
      </w:r>
      <w:r>
        <w:t>S.r.l.</w:t>
      </w:r>
      <w:r>
        <w:rPr>
          <w:spacing w:val="17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Consorzi</w:t>
      </w:r>
      <w:r>
        <w:rPr>
          <w:spacing w:val="15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iscrizione</w:t>
      </w:r>
    </w:p>
    <w:p w:rsidR="007666EC" w:rsidRDefault="007666EC">
      <w:pPr>
        <w:pStyle w:val="Corpodeltesto"/>
        <w:spacing w:before="3"/>
        <w:rPr>
          <w:b/>
          <w:i w:val="0"/>
          <w:sz w:val="19"/>
        </w:rPr>
      </w:pPr>
      <w:r w:rsidRPr="007666EC">
        <w:pict>
          <v:shape id="_x0000_s1039" style="position:absolute;margin-left:92.65pt;margin-top:13.45pt;width:42.05pt;height:.1pt;z-index:-15725056;mso-wrap-distance-left:0;mso-wrap-distance-right:0;mso-position-horizontal-relative:page" coordorigin="1853,269" coordsize="841,0" path="m1853,269r840,e" filled="f" strokeweight=".26672mm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9"/>
        <w:rPr>
          <w:b/>
          <w:i w:val="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1"/>
        <w:gridCol w:w="2311"/>
        <w:gridCol w:w="2309"/>
        <w:gridCol w:w="2311"/>
      </w:tblGrid>
      <w:tr w:rsidR="007666EC">
        <w:trPr>
          <w:trHeight w:val="2284"/>
        </w:trPr>
        <w:tc>
          <w:tcPr>
            <w:tcW w:w="9242" w:type="dxa"/>
            <w:gridSpan w:val="4"/>
          </w:tcPr>
          <w:p w:rsidR="007666EC" w:rsidRDefault="0031046D">
            <w:pPr>
              <w:pStyle w:val="TableParagraph"/>
              <w:spacing w:line="275" w:lineRule="exact"/>
              <w:ind w:left="1338" w:right="13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relativi</w:t>
            </w:r>
            <w:r>
              <w:rPr>
                <w:b/>
                <w:sz w:val="24"/>
              </w:rPr>
              <w:t xml:space="preserve"> (ai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94 del decreto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legislativo 36/2023)</w:t>
            </w:r>
          </w:p>
          <w:p w:rsidR="007666EC" w:rsidRDefault="0031046D">
            <w:pPr>
              <w:pStyle w:val="TableParagraph"/>
              <w:spacing w:before="122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(…)</w:t>
            </w:r>
          </w:p>
          <w:p w:rsidR="007666EC" w:rsidRDefault="0031046D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19"/>
              <w:ind w:right="29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 membri del consiglio di amministrazione cui sia stata conferita la legale rappresentanza, ivi compresi gli institori e i procuratori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generali;</w:t>
            </w:r>
          </w:p>
          <w:p w:rsidR="007666EC" w:rsidRDefault="0031046D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21"/>
              <w:ind w:right="38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componenti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degli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organi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vigilanza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soggetti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muniti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rappres</w:t>
            </w:r>
            <w:r>
              <w:rPr>
                <w:b/>
                <w:i/>
                <w:sz w:val="16"/>
              </w:rPr>
              <w:t>entanza,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controllo;</w:t>
            </w:r>
          </w:p>
          <w:p w:rsidR="007666EC" w:rsidRDefault="0031046D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120"/>
              <w:ind w:left="283" w:hanging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direttore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tecnico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socio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unico;</w:t>
            </w:r>
          </w:p>
          <w:p w:rsidR="007666EC" w:rsidRDefault="0031046D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121"/>
              <w:ind w:left="290" w:hanging="1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dell’amministratore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fatto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(art.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2639)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:rsidR="007666EC" w:rsidRDefault="0031046D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:rsidR="007666EC" w:rsidRDefault="0031046D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  <w:tr w:rsidR="007666EC">
        <w:trPr>
          <w:trHeight w:val="395"/>
        </w:trPr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</w:tbl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11"/>
        <w:rPr>
          <w:b/>
          <w:i w:val="0"/>
          <w:sz w:val="20"/>
        </w:rPr>
      </w:pPr>
    </w:p>
    <w:p w:rsidR="007666EC" w:rsidRDefault="0031046D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 di società in cui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socio unico sia persona giuridica)</w:t>
      </w:r>
    </w:p>
    <w:p w:rsidR="007666EC" w:rsidRDefault="007666EC">
      <w:pPr>
        <w:rPr>
          <w:sz w:val="24"/>
        </w:rPr>
        <w:sectPr w:rsidR="007666EC">
          <w:pgSz w:w="11910" w:h="16840"/>
          <w:pgMar w:top="1580" w:right="920" w:bottom="280" w:left="660" w:header="720" w:footer="720" w:gutter="0"/>
          <w:cols w:space="720"/>
        </w:sectPr>
      </w:pPr>
    </w:p>
    <w:p w:rsidR="007666EC" w:rsidRDefault="0031046D">
      <w:pPr>
        <w:spacing w:before="76"/>
        <w:ind w:left="1192" w:right="212" w:hanging="36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94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della persona giudica (nel caso sopra richiamato)</w:t>
      </w:r>
      <w:r>
        <w:rPr>
          <w:spacing w:val="1"/>
          <w:sz w:val="24"/>
        </w:rPr>
        <w:t xml:space="preserve"> </w:t>
      </w:r>
      <w:r>
        <w:rPr>
          <w:sz w:val="24"/>
        </w:rPr>
        <w:t>non si trovano in nessuna</w:t>
      </w:r>
      <w:r>
        <w:rPr>
          <w:spacing w:val="1"/>
          <w:sz w:val="24"/>
        </w:rPr>
        <w:t xml:space="preserve"> </w:t>
      </w:r>
      <w:r>
        <w:rPr>
          <w:sz w:val="24"/>
        </w:rPr>
        <w:t>causa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spacing w:before="5"/>
        <w:rPr>
          <w:i w:val="0"/>
          <w:sz w:val="32"/>
        </w:rPr>
      </w:pPr>
    </w:p>
    <w:p w:rsidR="007666EC" w:rsidRDefault="0031046D">
      <w:pPr>
        <w:spacing w:before="1"/>
        <w:ind w:left="859" w:right="213"/>
        <w:jc w:val="both"/>
        <w:rPr>
          <w:sz w:val="24"/>
        </w:rPr>
      </w:pPr>
      <w:proofErr w:type="spellStart"/>
      <w:r>
        <w:rPr>
          <w:sz w:val="24"/>
        </w:rPr>
        <w:t>inoltr</w:t>
      </w:r>
      <w:proofErr w:type="spellEnd"/>
      <w:r>
        <w:rPr>
          <w:sz w:val="24"/>
        </w:rPr>
        <w:t>, e di essere /non essere (</w:t>
      </w:r>
      <w:r>
        <w:rPr>
          <w:i/>
          <w:sz w:val="24"/>
        </w:rPr>
        <w:t>barrare la parte che non interessa)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una micro/media impresa di</w:t>
      </w:r>
      <w:r>
        <w:rPr>
          <w:spacing w:val="1"/>
          <w:sz w:val="24"/>
        </w:rPr>
        <w:t xml:space="preserve"> </w:t>
      </w:r>
      <w:r>
        <w:rPr>
          <w:sz w:val="24"/>
        </w:rPr>
        <w:t>cui all’articolo 2 (*)</w:t>
      </w:r>
      <w:r>
        <w:rPr>
          <w:spacing w:val="1"/>
          <w:sz w:val="24"/>
        </w:rPr>
        <w:t xml:space="preserve"> </w:t>
      </w:r>
      <w:r>
        <w:rPr>
          <w:sz w:val="24"/>
        </w:rPr>
        <w:t>Raccomandazione della Commissione europea 2003/361/CE del 6 maggio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8"/>
        <w:rPr>
          <w:i w:val="0"/>
          <w:sz w:val="21"/>
        </w:rPr>
      </w:pPr>
      <w:r w:rsidRPr="007666EC">
        <w:pict>
          <v:shape id="_x0000_s1038" type="#_x0000_t202" style="position:absolute;margin-left:70.3pt;margin-top:14.7pt;width:473.9pt;height:84.75pt;z-index:-15724544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/>
                  </w:pPr>
                  <w:r>
                    <w:rPr>
                      <w:i w:val="0"/>
                    </w:rPr>
                    <w:t>(*)</w:t>
                  </w:r>
                  <w:r>
                    <w:rPr>
                      <w:i w:val="0"/>
                      <w:spacing w:val="-2"/>
                    </w:rPr>
                    <w:t xml:space="preserve"> </w:t>
                  </w:r>
                  <w:r>
                    <w:t>art.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Effettivi 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soglie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finanziarie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definiscono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categorie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imprese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8"/>
                    </w:tabs>
                    <w:spacing w:before="121"/>
                    <w:ind w:right="103" w:firstLine="0"/>
                  </w:pPr>
                  <w:r>
                    <w:t>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categor</w:t>
                  </w:r>
                  <w:r>
                    <w:t>ia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microimprese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piccole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medie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(PMI)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è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costituita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occupano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250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persone,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fatturato annuo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supera i 50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milioni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oppure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totale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bilancio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annuo non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supera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 43 milioni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EUR.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9"/>
                    </w:tabs>
                    <w:spacing w:before="119"/>
                    <w:ind w:right="101" w:firstLine="0"/>
                  </w:pPr>
                  <w:r>
                    <w:t>Nella categoria delle PMI si definisce piccola impresa un'impresa che occupa meno di 50 persone e realizza un fatturato annuo o un totale di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bilancio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annuo non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superiori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milioni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EUR.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8"/>
                    </w:tabs>
                    <w:spacing w:before="122"/>
                    <w:ind w:right="102" w:firstLine="0"/>
                  </w:pPr>
                  <w:r>
                    <w:t>Nella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categoria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PMI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definisce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microimpresa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un'impresa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occupa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persone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realizza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fatturato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annuo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oppure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totale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bilancio annuo 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superiori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milioni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EUR.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8"/>
        <w:rPr>
          <w:i w:val="0"/>
          <w:sz w:val="22"/>
        </w:rPr>
      </w:pPr>
    </w:p>
    <w:p w:rsidR="007666EC" w:rsidRDefault="0031046D">
      <w:pPr>
        <w:pStyle w:val="Corpodeltesto"/>
        <w:ind w:left="859" w:right="209"/>
        <w:jc w:val="both"/>
      </w:pPr>
      <w:r>
        <w:t xml:space="preserve">(il nuovo Codice dei contratti – </w:t>
      </w:r>
      <w:proofErr w:type="spellStart"/>
      <w:r>
        <w:t>d.lgvo</w:t>
      </w:r>
      <w:proofErr w:type="spellEnd"/>
      <w:r>
        <w:t xml:space="preserve"> 36/2023 – riorganizza le “cause di esclusione” dell’operatore economico distinguendo</w:t>
      </w:r>
      <w:r>
        <w:t>, semplificando,</w:t>
      </w:r>
      <w:r>
        <w:rPr>
          <w:spacing w:val="1"/>
        </w:rPr>
        <w:t xml:space="preserve"> </w:t>
      </w:r>
      <w:r>
        <w:t>(art. 94)</w:t>
      </w:r>
      <w:r>
        <w:rPr>
          <w:spacing w:val="1"/>
        </w:rPr>
        <w:t xml:space="preserve"> </w:t>
      </w:r>
      <w:r>
        <w:t>tra cause di esclusione automatiche e quindi il caso in cui per l’esistenza di particolari provvedimenti la stazione appaltante adotta</w:t>
      </w:r>
      <w:r>
        <w:rPr>
          <w:spacing w:val="1"/>
        </w:rPr>
        <w:t xml:space="preserve"> </w:t>
      </w:r>
      <w:r>
        <w:t>immediatamente l’esclusione del partecipante; cause di esclusione non automatica (art. 95) per</w:t>
      </w:r>
      <w:r>
        <w:t xml:space="preserve"> cui la particolare situazione in cui si trova</w:t>
      </w:r>
      <w:r>
        <w:rPr>
          <w:spacing w:val="1"/>
        </w:rPr>
        <w:t xml:space="preserve"> </w:t>
      </w:r>
      <w:r>
        <w:t>l’operatore economico può comportare all’estromissione dalla gara previa valutazione della</w:t>
      </w:r>
      <w:r>
        <w:rPr>
          <w:spacing w:val="1"/>
        </w:rPr>
        <w:t xml:space="preserve"> </w:t>
      </w:r>
      <w:r>
        <w:t xml:space="preserve">stazione appaltante; infine i </w:t>
      </w:r>
      <w:proofErr w:type="spellStart"/>
      <w:r>
        <w:t>cc.dd.</w:t>
      </w:r>
      <w:proofErr w:type="spellEnd"/>
      <w:r>
        <w:t xml:space="preserve"> illeciti</w:t>
      </w:r>
      <w:r>
        <w:rPr>
          <w:spacing w:val="1"/>
        </w:rPr>
        <w:t xml:space="preserve"> </w:t>
      </w:r>
      <w:r>
        <w:rPr>
          <w:spacing w:val="-1"/>
        </w:rPr>
        <w:t>professionali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8"/>
        </w:rPr>
        <w:t xml:space="preserve"> </w:t>
      </w:r>
      <w:r>
        <w:rPr>
          <w:spacing w:val="-1"/>
        </w:rPr>
        <w:t>96)</w:t>
      </w:r>
      <w:r>
        <w:rPr>
          <w:spacing w:val="-9"/>
        </w:rPr>
        <w:t xml:space="preserve"> </w:t>
      </w:r>
      <w:r>
        <w:rPr>
          <w:spacing w:val="-1"/>
        </w:rPr>
        <w:t>ovvero</w:t>
      </w:r>
      <w:r>
        <w:rPr>
          <w:spacing w:val="-6"/>
        </w:rPr>
        <w:t xml:space="preserve"> </w:t>
      </w:r>
      <w:r>
        <w:rPr>
          <w:spacing w:val="-1"/>
        </w:rPr>
        <w:t>l’esistenza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particolare</w:t>
      </w:r>
      <w:r>
        <w:rPr>
          <w:spacing w:val="-5"/>
        </w:rPr>
        <w:t xml:space="preserve"> </w:t>
      </w:r>
      <w:r>
        <w:rPr>
          <w:spacing w:val="-1"/>
        </w:rPr>
        <w:t>situazioni</w:t>
      </w:r>
      <w:r>
        <w:rPr>
          <w:spacing w:val="-8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recidere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fiduciario</w:t>
      </w:r>
      <w:r>
        <w:rPr>
          <w:spacing w:val="-6"/>
        </w:rPr>
        <w:t xml:space="preserve"> </w:t>
      </w:r>
      <w:r>
        <w:t>inducendo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– previa</w:t>
      </w:r>
      <w:r>
        <w:rPr>
          <w:spacing w:val="-3"/>
        </w:rPr>
        <w:t xml:space="preserve"> </w:t>
      </w:r>
      <w:r>
        <w:t>meditazione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adeguata</w:t>
      </w:r>
      <w:r>
        <w:rPr>
          <w:spacing w:val="3"/>
        </w:rPr>
        <w:t xml:space="preserve"> </w:t>
      </w:r>
      <w:r>
        <w:t>motivazione</w:t>
      </w:r>
      <w:r>
        <w:rPr>
          <w:spacing w:val="-4"/>
        </w:rPr>
        <w:t xml:space="preserve"> </w:t>
      </w:r>
      <w:r>
        <w:t>– all’adozione</w:t>
      </w:r>
      <w:r>
        <w:rPr>
          <w:spacing w:val="-4"/>
        </w:rPr>
        <w:t xml:space="preserve"> </w:t>
      </w:r>
      <w:r>
        <w:t>del provvedimento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esclusione)</w:t>
      </w:r>
    </w:p>
    <w:p w:rsidR="007666EC" w:rsidRDefault="007666EC">
      <w:pPr>
        <w:pStyle w:val="Corpodeltesto"/>
        <w:rPr>
          <w:sz w:val="18"/>
        </w:rPr>
      </w:pPr>
    </w:p>
    <w:p w:rsidR="007666EC" w:rsidRDefault="007666EC">
      <w:pPr>
        <w:pStyle w:val="Corpodeltesto"/>
        <w:spacing w:before="7"/>
        <w:rPr>
          <w:sz w:val="26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</w:tabs>
        <w:spacing w:before="0"/>
        <w:ind w:right="215"/>
      </w:pPr>
      <w:r>
        <w:t>Sezione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ordine</w:t>
      </w:r>
      <w:r>
        <w:rPr>
          <w:spacing w:val="2"/>
        </w:rPr>
        <w:t xml:space="preserve"> </w:t>
      </w:r>
      <w:r>
        <w:t>generale</w:t>
      </w:r>
      <w:r>
        <w:rPr>
          <w:spacing w:val="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esclusione</w:t>
      </w:r>
      <w:r>
        <w:rPr>
          <w:spacing w:val="4"/>
        </w:rPr>
        <w:t xml:space="preserve"> </w:t>
      </w:r>
      <w:r>
        <w:t>automatica</w:t>
      </w:r>
      <w:r>
        <w:rPr>
          <w:spacing w:val="4"/>
        </w:rPr>
        <w:t xml:space="preserve"> </w:t>
      </w:r>
      <w:r>
        <w:t>(art.</w:t>
      </w:r>
      <w:r>
        <w:rPr>
          <w:spacing w:val="4"/>
        </w:rPr>
        <w:t xml:space="preserve"> </w:t>
      </w:r>
      <w:r>
        <w:t>94</w:t>
      </w:r>
      <w:r>
        <w:rPr>
          <w:spacing w:val="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36/2023)</w:t>
      </w:r>
    </w:p>
    <w:p w:rsidR="007666EC" w:rsidRDefault="0031046D">
      <w:pPr>
        <w:pStyle w:val="Corpodeltesto"/>
        <w:spacing w:before="123"/>
        <w:ind w:left="472"/>
      </w:pPr>
      <w:r>
        <w:t>(si riportano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su cui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 sé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esprimersi)</w:t>
      </w:r>
    </w:p>
    <w:p w:rsidR="007666EC" w:rsidRDefault="007666EC">
      <w:pPr>
        <w:pStyle w:val="Corpodeltesto"/>
        <w:rPr>
          <w:sz w:val="18"/>
        </w:rPr>
      </w:pPr>
    </w:p>
    <w:p w:rsidR="007666EC" w:rsidRDefault="007666EC">
      <w:pPr>
        <w:pStyle w:val="Corpodeltesto"/>
        <w:rPr>
          <w:sz w:val="18"/>
        </w:rPr>
      </w:pPr>
    </w:p>
    <w:p w:rsidR="007666EC" w:rsidRDefault="0031046D">
      <w:pPr>
        <w:pStyle w:val="Heading1"/>
        <w:spacing w:before="136"/>
        <w:ind w:left="890" w:right="636"/>
        <w:jc w:val="center"/>
      </w:pPr>
      <w:r>
        <w:rPr>
          <w:u w:val="thick"/>
        </w:rPr>
        <w:t>DICHIARA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31046D">
      <w:pPr>
        <w:spacing w:before="90"/>
        <w:ind w:left="472" w:right="203"/>
        <w:rPr>
          <w:b/>
          <w:sz w:val="24"/>
        </w:rPr>
      </w:pPr>
      <w:r>
        <w:rPr>
          <w:b/>
          <w:sz w:val="24"/>
          <w:u w:val="thick"/>
        </w:rPr>
        <w:t>con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riferimento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sottoscritto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soggetti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cui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(*)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(**)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dell’articolo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94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decreto legislativo 36/2023</w:t>
      </w:r>
    </w:p>
    <w:p w:rsidR="007666EC" w:rsidRDefault="007666EC">
      <w:pPr>
        <w:pStyle w:val="Corpodeltesto"/>
        <w:spacing w:before="10"/>
        <w:rPr>
          <w:b/>
          <w:i w:val="0"/>
          <w:sz w:val="20"/>
        </w:rPr>
      </w:pPr>
      <w:r w:rsidRPr="007666EC">
        <w:pict>
          <v:shape id="_x0000_s1037" type="#_x0000_t202" style="position:absolute;margin-left:51pt;margin-top:14.2pt;width:493.2pt;height:126.5pt;z-index:-15724032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spacing w:before="18"/>
                    <w:ind w:left="108"/>
                    <w:rPr>
                      <w:sz w:val="16"/>
                    </w:rPr>
                  </w:pPr>
                  <w:r>
                    <w:rPr>
                      <w:sz w:val="16"/>
                    </w:rPr>
                    <w:t>(*)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/>
                    </w:tabs>
                    <w:spacing w:before="1"/>
                    <w:ind w:hanging="174"/>
                  </w:pPr>
                  <w:r>
                    <w:t>dell'operatore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economico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nei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termini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giugno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2001,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231;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/>
                    </w:tabs>
                    <w:spacing w:before="1"/>
                    <w:ind w:hanging="174"/>
                  </w:pPr>
                  <w:r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titolare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direttore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tecnico,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tratta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impresa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individuale;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53"/>
                    </w:tabs>
                    <w:spacing w:before="1" w:line="183" w:lineRule="exact"/>
                    <w:ind w:left="352" w:hanging="163"/>
                  </w:pP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 socio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amministratore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direttore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tecnico,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societa'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collettivo;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/>
                    </w:tabs>
                    <w:spacing w:line="183" w:lineRule="exact"/>
                    <w:ind w:hanging="174"/>
                  </w:pPr>
                  <w:r>
                    <w:t>dei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accomandatari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direttore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tecnico,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tratta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societa'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accomandita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semplice;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48"/>
                    </w:tabs>
                    <w:spacing w:before="1"/>
                    <w:ind w:left="347" w:hanging="158"/>
                  </w:pPr>
                  <w:r>
                    <w:t>dei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membri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consiglio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amministrazione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stata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conferita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rappresentanza,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ivi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compresi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institori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procuratori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generali;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38"/>
                    </w:tabs>
                    <w:ind w:left="108" w:right="106" w:firstLine="82"/>
                  </w:pPr>
                  <w:r>
                    <w:t>dei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componenti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organi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poteri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direzione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vigilanza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soggetti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muniti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poteri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rappresentanza,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direzione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controllo;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/>
                    </w:tabs>
                    <w:spacing w:line="183" w:lineRule="exact"/>
                  </w:pPr>
                  <w:r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direttore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tecnico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unico;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/>
                    </w:tabs>
                    <w:spacing w:before="1" w:line="183" w:lineRule="exact"/>
                  </w:pPr>
                  <w:r>
                    <w:t>dell'amministratore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fatto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ipotesi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lettere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precedenti.</w:t>
                  </w:r>
                </w:p>
                <w:p w:rsidR="007666EC" w:rsidRDefault="0031046D">
                  <w:pPr>
                    <w:spacing w:line="275" w:lineRule="exact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(**)</w:t>
                  </w:r>
                </w:p>
                <w:p w:rsidR="007666EC" w:rsidRDefault="0031046D">
                  <w:pPr>
                    <w:pStyle w:val="Corpodeltesto"/>
                    <w:spacing w:before="1"/>
                    <w:ind w:left="108" w:right="93"/>
                  </w:pPr>
                  <w:r>
                    <w:t xml:space="preserve">Nel caso in cui il socio sia una persona giuridica l'esclusione va disposta se la sentenza o il decreto ovvero la misura </w:t>
                  </w:r>
                  <w:proofErr w:type="spellStart"/>
                  <w:r>
                    <w:t>interdittiva</w:t>
                  </w:r>
                  <w:proofErr w:type="spellEnd"/>
                  <w:r>
                    <w:t xml:space="preserve"> sono </w:t>
                  </w:r>
                  <w:r>
                    <w:t>stati emessi nei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confronti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degli amministratori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quest'ultima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spacing w:before="9"/>
        <w:rPr>
          <w:b/>
          <w:i w:val="0"/>
          <w:sz w:val="13"/>
        </w:rPr>
      </w:pPr>
    </w:p>
    <w:p w:rsidR="007666EC" w:rsidRDefault="0031046D">
      <w:pPr>
        <w:spacing w:before="92" w:line="237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è stata/o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adottata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 per i reati elencati al comma 1 (*) dell’ art. 94</w:t>
      </w:r>
      <w:r>
        <w:rPr>
          <w:spacing w:val="1"/>
          <w:sz w:val="24"/>
        </w:rPr>
        <w:t xml:space="preserve"> </w:t>
      </w:r>
      <w:r>
        <w:rPr>
          <w:sz w:val="24"/>
        </w:rPr>
        <w:t>del decreto 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 fermo restando che la causa di esclusione non è disposta e il divieto di aggiudicare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riabilitazione oppure, nei casi di condanna ad una pena accessoria perpetua, qu</w:t>
      </w:r>
      <w:r>
        <w:rPr>
          <w:sz w:val="24"/>
        </w:rPr>
        <w:t>ando questa è</w:t>
      </w:r>
      <w:r>
        <w:rPr>
          <w:spacing w:val="-57"/>
          <w:sz w:val="24"/>
        </w:rPr>
        <w:t xml:space="preserve"> </w:t>
      </w:r>
      <w:r>
        <w:rPr>
          <w:sz w:val="24"/>
        </w:rPr>
        <w:t>stata</w:t>
      </w:r>
      <w:r>
        <w:rPr>
          <w:spacing w:val="15"/>
          <w:sz w:val="24"/>
        </w:rPr>
        <w:t xml:space="preserve"> </w:t>
      </w:r>
      <w:r>
        <w:rPr>
          <w:sz w:val="24"/>
        </w:rPr>
        <w:t>dichiarata</w:t>
      </w:r>
      <w:r>
        <w:rPr>
          <w:spacing w:val="15"/>
          <w:sz w:val="24"/>
        </w:rPr>
        <w:t xml:space="preserve"> </w:t>
      </w:r>
      <w:r>
        <w:rPr>
          <w:sz w:val="24"/>
        </w:rPr>
        <w:t>estinta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6"/>
          <w:sz w:val="24"/>
        </w:rPr>
        <w:t xml:space="preserve"> </w:t>
      </w:r>
      <w:r>
        <w:rPr>
          <w:sz w:val="24"/>
        </w:rPr>
        <w:t>179,</w:t>
      </w:r>
      <w:r>
        <w:rPr>
          <w:spacing w:val="15"/>
          <w:sz w:val="24"/>
        </w:rPr>
        <w:t xml:space="preserve"> </w:t>
      </w:r>
      <w:r>
        <w:rPr>
          <w:sz w:val="24"/>
        </w:rPr>
        <w:t>settimo</w:t>
      </w:r>
      <w:r>
        <w:rPr>
          <w:spacing w:val="15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2"/>
          <w:sz w:val="24"/>
        </w:rPr>
        <w:t xml:space="preserve"> </w:t>
      </w:r>
      <w:r>
        <w:rPr>
          <w:sz w:val="24"/>
        </w:rPr>
        <w:t>penale,</w:t>
      </w:r>
      <w:r>
        <w:rPr>
          <w:spacing w:val="16"/>
          <w:sz w:val="24"/>
        </w:rPr>
        <w:t xml:space="preserve"> </w:t>
      </w:r>
      <w:r>
        <w:rPr>
          <w:sz w:val="24"/>
        </w:rPr>
        <w:t>oppure</w:t>
      </w:r>
    </w:p>
    <w:p w:rsidR="007666EC" w:rsidRDefault="007666EC">
      <w:pPr>
        <w:spacing w:line="237" w:lineRule="auto"/>
        <w:jc w:val="both"/>
        <w:rPr>
          <w:sz w:val="24"/>
        </w:rPr>
        <w:sectPr w:rsidR="007666EC"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31046D">
      <w:pPr>
        <w:spacing w:before="76"/>
        <w:ind w:left="1192" w:right="211"/>
        <w:rPr>
          <w:sz w:val="24"/>
        </w:rPr>
      </w:pPr>
      <w:r>
        <w:rPr>
          <w:sz w:val="24"/>
        </w:rPr>
        <w:lastRenderedPageBreak/>
        <w:t>quando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z w:val="24"/>
        </w:rPr>
        <w:t>reato</w:t>
      </w:r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5"/>
          <w:sz w:val="24"/>
        </w:rPr>
        <w:t xml:space="preserve"> </w:t>
      </w:r>
      <w:r>
        <w:rPr>
          <w:sz w:val="24"/>
        </w:rPr>
        <w:t>estinto</w:t>
      </w:r>
      <w:r>
        <w:rPr>
          <w:spacing w:val="28"/>
          <w:sz w:val="24"/>
        </w:rPr>
        <w:t xml:space="preserve"> </w:t>
      </w:r>
      <w:r>
        <w:rPr>
          <w:sz w:val="24"/>
        </w:rPr>
        <w:t>dopo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condanna</w:t>
      </w:r>
      <w:r>
        <w:rPr>
          <w:spacing w:val="26"/>
          <w:sz w:val="24"/>
        </w:rPr>
        <w:t xml:space="preserve"> </w:t>
      </w:r>
      <w:r>
        <w:rPr>
          <w:sz w:val="24"/>
        </w:rPr>
        <w:t>oppure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revoca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medesima;</w:t>
      </w:r>
    </w:p>
    <w:p w:rsidR="007666EC" w:rsidRDefault="007666EC">
      <w:pPr>
        <w:pStyle w:val="Corpodeltesto"/>
        <w:spacing w:before="10"/>
        <w:rPr>
          <w:i w:val="0"/>
          <w:sz w:val="20"/>
        </w:rPr>
      </w:pPr>
      <w:r w:rsidRPr="007666EC">
        <w:pict>
          <v:shape id="_x0000_s1036" type="#_x0000_t202" style="position:absolute;margin-left:51pt;margin-top:14.25pt;width:493.2pt;height:191.05pt;z-index:-15723520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 w:right="103"/>
                    <w:jc w:val="both"/>
                  </w:pPr>
                  <w:r>
                    <w:t>(*) a) delitti, consumati o tentati, di cui agli articoli 416,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416-bis 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codice penale oppure delitti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commessi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avvalendosi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delle condizioni previste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predetto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articolo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416-bis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oppure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fine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agevolare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l'</w:t>
                  </w:r>
                  <w:proofErr w:type="spellStart"/>
                  <w:r>
                    <w:t>attivita</w:t>
                  </w:r>
                  <w:proofErr w:type="spellEnd"/>
                  <w:r>
                    <w:t>'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associazioni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previste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dallo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stesso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articolo,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t>nonche'</w:t>
                  </w:r>
                  <w:proofErr w:type="spellEnd"/>
                  <w:r>
                    <w:rPr>
                      <w:spacing w:val="2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delitti,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consumati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 tentati, previsti dall'articolo 74 del testo unico delle leggi in materia di disciplina degli stupefacenti e sostanze psicotrope, prevenzione, cura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riabilitazione dei relativi stati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tossicodipendenza</w:t>
                  </w:r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 decreto del Presidente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Repubblica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ottobre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1990,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309, dall'articolo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291-</w:t>
                  </w:r>
                  <w:r>
                    <w:rPr>
                      <w:spacing w:val="-37"/>
                    </w:rPr>
                    <w:t xml:space="preserve"> </w:t>
                  </w:r>
                  <w:proofErr w:type="spellStart"/>
                  <w:r>
                    <w:t>quater</w:t>
                  </w:r>
                  <w:proofErr w:type="spellEnd"/>
                  <w:r>
                    <w:rPr>
                      <w:spacing w:val="30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testo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unico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disposizioni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legislative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materia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doganale,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Presidente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Repubblica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23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gennaio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1973,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7"/>
                    </w:numPr>
                    <w:tabs>
                      <w:tab w:val="left" w:pos="358"/>
                    </w:tabs>
                    <w:spacing w:before="2"/>
                    <w:ind w:right="103" w:firstLine="0"/>
                    <w:jc w:val="both"/>
                  </w:pPr>
                  <w:r>
                    <w:t>43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dall'</w:t>
                  </w:r>
                  <w:r>
                    <w:t>articolo 452-quaterdieces del codice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riconducibili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alla partecipazione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un'organizzazione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criminale,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quale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definita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all'articolo 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della  decisione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quadro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2008/841/GAI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Consiglio</w:t>
                  </w:r>
                </w:p>
                <w:p w:rsidR="007666EC" w:rsidRDefault="0031046D">
                  <w:pPr>
                    <w:pStyle w:val="Corpodeltesto"/>
                    <w:spacing w:line="183" w:lineRule="exact"/>
                    <w:ind w:left="108"/>
                    <w:jc w:val="both"/>
                  </w:pPr>
                  <w:r>
                    <w:t>dell'Unione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europea,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24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ottobre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2008;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6"/>
                    </w:tabs>
                    <w:spacing w:before="1"/>
                    <w:ind w:right="104" w:firstLine="82"/>
                    <w:jc w:val="both"/>
                  </w:pPr>
                  <w:r>
                    <w:t>delitti, cons</w:t>
                  </w:r>
                  <w:r>
                    <w:t>umati o tentati, di 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articoli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317,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318, 319, 319-ter, 319-quater,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320,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321,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322,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322-bis,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346-bis,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353, 353-bis, 354, 355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356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penale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nonche'</w:t>
                  </w:r>
                  <w:proofErr w:type="spellEnd"/>
                  <w:r>
                    <w:rPr>
                      <w:spacing w:val="37"/>
                    </w:rPr>
                    <w:t xml:space="preserve"> </w:t>
                  </w:r>
                  <w:r>
                    <w:t>all'articolo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2635</w:t>
                  </w:r>
                </w:p>
                <w:p w:rsidR="007666EC" w:rsidRDefault="0031046D">
                  <w:pPr>
                    <w:pStyle w:val="Corpodeltesto"/>
                    <w:spacing w:line="183" w:lineRule="exact"/>
                    <w:ind w:left="108"/>
                    <w:jc w:val="both"/>
                  </w:pP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civile;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53"/>
                    </w:tabs>
                    <w:spacing w:before="1" w:line="183" w:lineRule="exact"/>
                    <w:ind w:left="352" w:hanging="163"/>
                  </w:pPr>
                  <w:r>
                    <w:t>false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comunicazioni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sociali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agli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articoli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2621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2622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civile;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/>
                    </w:tabs>
                    <w:spacing w:line="183" w:lineRule="exact"/>
                    <w:ind w:left="362" w:hanging="173"/>
                  </w:pPr>
                  <w:r>
                    <w:t>frode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dell'articolo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convenzione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tutela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interessi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finanziari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34"/>
                    </w:rPr>
                    <w:t xml:space="preserve"> </w:t>
                  </w:r>
                  <w:proofErr w:type="spellStart"/>
                  <w:r>
                    <w:t>Comunita'</w:t>
                  </w:r>
                  <w:proofErr w:type="spellEnd"/>
                  <w:r>
                    <w:rPr>
                      <w:spacing w:val="32"/>
                    </w:rPr>
                    <w:t xml:space="preserve"> </w:t>
                  </w:r>
                  <w:r>
                    <w:t>europee,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26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luglio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1995;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406"/>
                    </w:tabs>
                    <w:ind w:right="101" w:firstLine="82"/>
                  </w:pPr>
                  <w:r>
                    <w:t>delitti,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consumati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tentati,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commessi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t>finalita'</w:t>
                  </w:r>
                  <w:proofErr w:type="spellEnd"/>
                  <w:r>
                    <w:rPr>
                      <w:spacing w:val="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terrorismo,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internazionale,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eversione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dell'ordine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costituzionale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reati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terroristici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  reati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connessi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39"/>
                    </w:rPr>
                    <w:t xml:space="preserve"> </w:t>
                  </w:r>
                  <w:proofErr w:type="spellStart"/>
                  <w:r>
                    <w:t>attivita'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terroristiche;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39"/>
                    </w:tabs>
                    <w:ind w:right="103" w:firstLine="82"/>
                  </w:pPr>
                  <w:r>
                    <w:t>delitti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agli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articoli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648-bis,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648-ter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648-ter.1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penale,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riciclaggio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proventi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proofErr w:type="spellStart"/>
                  <w:r>
                    <w:t>attivita'</w:t>
                  </w:r>
                  <w:proofErr w:type="spellEnd"/>
                  <w:r>
                    <w:rPr>
                      <w:spacing w:val="18"/>
                    </w:rPr>
                    <w:t xml:space="preserve"> </w:t>
                  </w:r>
                  <w:r>
                    <w:t>criminose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finanziamento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terrorismo,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quali  definiti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all'articolo  1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legislativo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22 giugno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2007,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109;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/>
                    </w:tabs>
                    <w:spacing w:before="1" w:line="183" w:lineRule="exact"/>
                    <w:ind w:left="362" w:hanging="173"/>
                  </w:pPr>
                  <w:r>
                    <w:t>sfruttamento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lavoro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minorile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altre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forme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tratta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esseri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umani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definite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marzo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2014,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24;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/>
                    </w:tabs>
                    <w:spacing w:line="183" w:lineRule="exact"/>
                    <w:ind w:left="362" w:hanging="173"/>
                  </w:pPr>
                  <w:r>
                    <w:t>ogni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altro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delitto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derivi,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quale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pena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accessoria,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l'</w:t>
                  </w:r>
                  <w:proofErr w:type="spellStart"/>
                  <w:r>
                    <w:t>incapacita</w:t>
                  </w:r>
                  <w:proofErr w:type="spellEnd"/>
                  <w:r>
                    <w:t>'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contrattare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pubblica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amministrazione.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6"/>
        <w:rPr>
          <w:i w:val="0"/>
          <w:sz w:val="21"/>
        </w:rPr>
      </w:pPr>
    </w:p>
    <w:p w:rsidR="007666EC" w:rsidRDefault="0031046D">
      <w:pPr>
        <w:spacing w:before="92" w:line="237" w:lineRule="auto"/>
        <w:ind w:left="1192" w:right="211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 sussistono</w:t>
      </w:r>
      <w:r>
        <w:rPr>
          <w:b/>
          <w:sz w:val="24"/>
        </w:rPr>
        <w:t xml:space="preserve"> </w:t>
      </w:r>
      <w:r>
        <w:rPr>
          <w:sz w:val="24"/>
        </w:rPr>
        <w:t>le ragioni di decadenza, di sospensione o di divieto previste dall’articolo 67</w:t>
      </w:r>
      <w:r>
        <w:rPr>
          <w:spacing w:val="1"/>
          <w:sz w:val="24"/>
        </w:rPr>
        <w:t xml:space="preserve"> </w:t>
      </w:r>
      <w:r>
        <w:rPr>
          <w:sz w:val="24"/>
        </w:rPr>
        <w:t>del codice delle leggi antimafia e delle misure di prevenzione, di cui al decreto legislativo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-6"/>
          <w:sz w:val="24"/>
        </w:rPr>
        <w:t xml:space="preserve"> </w:t>
      </w:r>
      <w:r>
        <w:rPr>
          <w:sz w:val="24"/>
        </w:rPr>
        <w:t>2011,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tentativo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4"/>
          <w:sz w:val="24"/>
        </w:rPr>
        <w:t xml:space="preserve"> </w:t>
      </w:r>
      <w:r>
        <w:rPr>
          <w:sz w:val="24"/>
        </w:rPr>
        <w:t>mafiosa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84,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8"/>
          <w:sz w:val="24"/>
        </w:rPr>
        <w:t xml:space="preserve"> </w:t>
      </w:r>
      <w:r>
        <w:rPr>
          <w:sz w:val="24"/>
        </w:rPr>
        <w:t>4, del medesimo codice, fermo restando quanto previsto dagli articoli 88, comma 4-bis, e 92,</w:t>
      </w:r>
      <w:r>
        <w:rPr>
          <w:spacing w:val="-57"/>
          <w:sz w:val="24"/>
        </w:rPr>
        <w:t xml:space="preserve"> </w:t>
      </w:r>
      <w:r>
        <w:rPr>
          <w:sz w:val="24"/>
        </w:rPr>
        <w:t>commi 2 e 3, del codice di cui al decreto legislativo n. 159 del 2011, con 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antimafia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antimafia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tenuto</w:t>
      </w:r>
      <w:r>
        <w:rPr>
          <w:spacing w:val="-6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la causa di esclusione di cui all’articolo 84, comma 4, del medesimo codice di cui al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159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dell’aggiudicazione,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58"/>
          <w:sz w:val="24"/>
        </w:rPr>
        <w:t xml:space="preserve"> </w:t>
      </w:r>
      <w:r>
        <w:rPr>
          <w:sz w:val="24"/>
        </w:rPr>
        <w:t>ammessa</w:t>
      </w:r>
      <w:r>
        <w:rPr>
          <w:spacing w:val="-3"/>
          <w:sz w:val="24"/>
        </w:rPr>
        <w:t xml:space="preserve"> </w:t>
      </w:r>
      <w:r>
        <w:rPr>
          <w:sz w:val="24"/>
        </w:rPr>
        <w:t>al controllo giudiziario ai sensi dell’</w:t>
      </w:r>
      <w:r>
        <w:rPr>
          <w:sz w:val="24"/>
        </w:rPr>
        <w:t>articolo 34-bis del medesimo codice;</w:t>
      </w:r>
    </w:p>
    <w:p w:rsidR="007666EC" w:rsidRDefault="007666EC">
      <w:pPr>
        <w:pStyle w:val="Corpodeltesto"/>
        <w:spacing w:before="6"/>
        <w:rPr>
          <w:i w:val="0"/>
          <w:sz w:val="25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4"/>
        <w:jc w:val="both"/>
        <w:rPr>
          <w:rFonts w:ascii="Courier New" w:hAnsi="Courier New"/>
          <w:sz w:val="24"/>
        </w:rPr>
      </w:pPr>
      <w:r>
        <w:rPr>
          <w:b/>
          <w:sz w:val="24"/>
          <w:u w:val="thick"/>
        </w:rPr>
        <w:t>che l’operatore economico non versa</w:t>
      </w:r>
      <w:r>
        <w:rPr>
          <w:b/>
          <w:sz w:val="24"/>
        </w:rPr>
        <w:t xml:space="preserve"> </w:t>
      </w:r>
      <w:r>
        <w:rPr>
          <w:sz w:val="24"/>
        </w:rPr>
        <w:t>in alcuna delle cause di esclusione di cui al comma 5</w:t>
      </w:r>
      <w:r>
        <w:rPr>
          <w:spacing w:val="-57"/>
          <w:sz w:val="24"/>
        </w:rPr>
        <w:t xml:space="preserve"> </w:t>
      </w:r>
      <w:r>
        <w:rPr>
          <w:sz w:val="24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dell’articolo 94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36/2023, laddove</w:t>
      </w:r>
      <w:r>
        <w:rPr>
          <w:spacing w:val="-3"/>
          <w:sz w:val="24"/>
        </w:rPr>
        <w:t xml:space="preserve"> </w:t>
      </w:r>
      <w:r>
        <w:rPr>
          <w:sz w:val="24"/>
        </w:rPr>
        <w:t>applicabili;</w:t>
      </w:r>
    </w:p>
    <w:p w:rsidR="007666EC" w:rsidRDefault="007666EC">
      <w:pPr>
        <w:pStyle w:val="Corpodeltesto"/>
        <w:spacing w:before="3"/>
        <w:rPr>
          <w:i w:val="0"/>
          <w:sz w:val="21"/>
        </w:rPr>
      </w:pPr>
      <w:r w:rsidRPr="007666EC">
        <w:pict>
          <v:shape id="_x0000_s1035" type="#_x0000_t202" style="position:absolute;margin-left:51pt;margin-top:14.45pt;width:493.2pt;height:250.7pt;z-index:-15723008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/>
                    <w:jc w:val="both"/>
                  </w:pPr>
                  <w:r>
                    <w:t>(*)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Sono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altresi'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esclusi: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67"/>
                    </w:tabs>
                    <w:spacing w:before="1"/>
                    <w:ind w:right="101" w:firstLine="82"/>
                    <w:jc w:val="both"/>
                  </w:pPr>
                  <w:r>
                    <w:t>l'</w:t>
                  </w:r>
                  <w:r>
                    <w:t>operatore economico destinatario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sanzione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interdittiva</w:t>
                  </w:r>
                  <w:proofErr w:type="spellEnd"/>
                  <w:r>
                    <w:t xml:space="preserve"> di cui all'articolo 9, comma 2, lettera c), del decreto legislativo 8 giugno 2001,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231, o di altra sanzione che comporta il divieto di contrarre con la pubblica amministrazione, compresi i pro</w:t>
                  </w:r>
                  <w:r>
                    <w:t xml:space="preserve">vvedimenti </w:t>
                  </w:r>
                  <w:proofErr w:type="spellStart"/>
                  <w:r>
                    <w:t>interdittivi</w:t>
                  </w:r>
                  <w:proofErr w:type="spellEnd"/>
                  <w:r>
                    <w:t xml:space="preserve"> di cui all'articolo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legislativo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9  aprile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2008, n. 81;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82"/>
                    </w:tabs>
                    <w:ind w:right="102" w:firstLine="82"/>
                    <w:jc w:val="both"/>
                  </w:pPr>
                  <w:r>
                    <w:t>l'operatore economico che non abbia presentato la certificazione di cui all'articolo 17 della legge 12 marzo 1999, n. 68,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ovvero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 abbia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presentato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dichiarazion</w:t>
                  </w:r>
                  <w:r>
                    <w:t>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sostitutiva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sussistenza  del</w:t>
                  </w:r>
                </w:p>
                <w:p w:rsidR="007666EC" w:rsidRDefault="0031046D">
                  <w:pPr>
                    <w:pStyle w:val="Corpodeltesto"/>
                    <w:spacing w:line="183" w:lineRule="exact"/>
                    <w:ind w:left="108"/>
                    <w:jc w:val="both"/>
                  </w:pPr>
                  <w:r>
                    <w:t>medesimo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requisito;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58"/>
                    </w:tabs>
                    <w:spacing w:before="1"/>
                    <w:ind w:right="104" w:firstLine="82"/>
                    <w:jc w:val="both"/>
                  </w:pPr>
                  <w:r>
                    <w:t>in relazione alle procedure afferenti agli investimenti pubblici finanziati,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tutto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risorse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previste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 regolamento (UE)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240/2021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europeo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 Consiglio,</w:t>
                  </w:r>
                </w:p>
                <w:p w:rsidR="007666EC" w:rsidRDefault="0031046D">
                  <w:pPr>
                    <w:pStyle w:val="Corpodeltesto"/>
                    <w:ind w:left="108" w:right="102"/>
                    <w:jc w:val="both"/>
                  </w:pPr>
                  <w: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febbraio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2021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regolamento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(UE)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241/2021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 Parlamento europeo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Consiglio,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12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febbraio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2021,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gli operatori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economici tenuti alla redazione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rapporto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sulla situazione del personale, ai sensi dell'articolo 46 del codice delle pari </w:t>
                  </w:r>
                  <w:proofErr w:type="spellStart"/>
                  <w:r>
                    <w:t>op</w:t>
                  </w:r>
                  <w:r>
                    <w:t>portunita'</w:t>
                  </w:r>
                  <w:proofErr w:type="spellEnd"/>
                  <w:r>
                    <w:t xml:space="preserve"> tra uomo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donna, di cui al decreto legislativo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11 aprile 2006, n. 198, che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abbiano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prodotto,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della presentazione della domanda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partecipazione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dell'offerta,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copia dell'ultimo rapporto redatto, con attestazione della sua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confo</w:t>
                  </w:r>
                  <w:r>
                    <w:t>rmita'</w:t>
                  </w:r>
                  <w:proofErr w:type="spellEnd"/>
                  <w:r>
                    <w:t xml:space="preserve"> a quello trasmesso alle rappresentanze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sindacali aziendali e alla consigliera e al consigliere regionale di </w:t>
                  </w:r>
                  <w:proofErr w:type="spellStart"/>
                  <w:r>
                    <w:t>parita'</w:t>
                  </w:r>
                  <w:proofErr w:type="spellEnd"/>
                  <w:r>
                    <w:t xml:space="preserve"> ai sensi del comma 2 del citato articolo 46, oppure, in caso di inosservanza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termini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previsti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medesimo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articolo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46,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attestazione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contestuale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trasmissione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rappresentanze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sindacali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aziendali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consigliera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consigliere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regionale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parita'</w:t>
                  </w:r>
                  <w:proofErr w:type="spellEnd"/>
                  <w:r>
                    <w:t>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63"/>
                    </w:tabs>
                    <w:ind w:right="104" w:firstLine="82"/>
                    <w:jc w:val="both"/>
                  </w:pPr>
                  <w:r>
                    <w:t>l'operatore economico che sia stato sottoposto a liquidazione giudiziale o si trovi in stato di liquid</w:t>
                  </w:r>
                  <w:r>
                    <w:t>azione coatta o di concordato preventivo o nei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cui confronti sia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 procedimento per l'accesso a una di tali procedure, fermo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restando quanto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previsto dall'articolo 95 del codice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crisi di impresa e dell'insolvenza, di cui al decreto legislat</w:t>
                  </w:r>
                  <w:r>
                    <w:t>ivo 12 gennaio 2019, n. 14, dall'articolo 186-bis, comma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5,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decreto 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marzo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1942,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267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dall'articolo 124 del presente codice.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L'esclusione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opera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se, entro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dell'aggiudicazione,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sono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stati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adottati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provvedimenti di cui all'</w:t>
                  </w:r>
                  <w:r>
                    <w:t>articolo 186-bis, comma 4, del regio decreto n. 267 del 1942 e all'articolo 95, commi 3 e 4, del codice di 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 decreto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2019,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meno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intervengano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circostanze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escludenti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procedure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concorsuali;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56"/>
                    </w:tabs>
                    <w:ind w:right="104" w:firstLine="82"/>
                    <w:jc w:val="both"/>
                  </w:pPr>
                  <w:r>
                    <w:t>l'operat</w:t>
                  </w:r>
                  <w:r>
                    <w:t>ore economico iscritto nel casellario informatico tenuto dall'ANAC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presentato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false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dichiarazioni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falsa documentazione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nelle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procedure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di  gara  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negli  affidamenti  di</w:t>
                  </w:r>
                </w:p>
                <w:p w:rsidR="007666EC" w:rsidRDefault="0031046D">
                  <w:pPr>
                    <w:pStyle w:val="Corpodeltesto"/>
                    <w:spacing w:line="183" w:lineRule="exact"/>
                    <w:ind w:left="108"/>
                    <w:jc w:val="both"/>
                  </w:pPr>
                  <w:r>
                    <w:t>subappalti;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causa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esclusione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perdura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fino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opera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l'iscrizione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casellario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informatico;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29"/>
                    </w:tabs>
                    <w:ind w:right="103" w:firstLine="82"/>
                    <w:jc w:val="both"/>
                  </w:pPr>
                  <w:r>
                    <w:t>l'operatore economico iscritto nel casellario informatico tenuto dall'ANAC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presentato   false   dichiarazioni   o   falsa documentazione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fini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rilascio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dell'attestazione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qualificazione,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 periodo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durante </w:t>
                  </w:r>
                  <w:r>
                    <w:t>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perdura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l'iscrizione.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rPr>
          <w:sz w:val="21"/>
        </w:rPr>
        <w:sectPr w:rsidR="007666EC"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7666EC">
      <w:pPr>
        <w:pStyle w:val="Corpodeltesto"/>
        <w:spacing w:before="2"/>
        <w:rPr>
          <w:i w:val="0"/>
          <w:sz w:val="24"/>
        </w:rPr>
      </w:pPr>
    </w:p>
    <w:p w:rsidR="007666EC" w:rsidRDefault="0031046D">
      <w:pPr>
        <w:spacing w:before="95" w:line="235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non aver </w:t>
      </w:r>
      <w:r>
        <w:rPr>
          <w:sz w:val="24"/>
        </w:rPr>
        <w:t>commesso, ai sensi dell’articolo 94, comma 6, del Decreto legislativo 36/2023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36/2023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imposte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tasse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1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11"/>
          <w:sz w:val="24"/>
        </w:rPr>
        <w:t xml:space="preserve"> </w:t>
      </w:r>
      <w:r>
        <w:rPr>
          <w:sz w:val="24"/>
        </w:rPr>
        <w:t>italiana</w:t>
      </w:r>
      <w:r>
        <w:rPr>
          <w:spacing w:val="-58"/>
          <w:sz w:val="24"/>
        </w:rPr>
        <w:t xml:space="preserve"> </w:t>
      </w:r>
      <w:r>
        <w:rPr>
          <w:sz w:val="24"/>
        </w:rPr>
        <w:t>o quella dello Stato in cui è stabilito. Sono gravi violazioni definitivamente accertate quelle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specificate nell’allegato II.10 del decreto legislativo 36/2023.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spacing w:before="3"/>
        <w:rPr>
          <w:i w:val="0"/>
          <w:sz w:val="22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</w:tabs>
        <w:spacing w:before="0"/>
        <w:ind w:hanging="361"/>
      </w:pPr>
      <w:r>
        <w:t>Sezione</w:t>
      </w:r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</w:t>
      </w:r>
      <w:r>
        <w:t>i</w:t>
      </w:r>
      <w:r>
        <w:rPr>
          <w:spacing w:val="1"/>
        </w:rPr>
        <w:t xml:space="preserve"> </w:t>
      </w:r>
      <w:r>
        <w:t>esclusione non</w:t>
      </w:r>
      <w:r>
        <w:rPr>
          <w:spacing w:val="1"/>
        </w:rPr>
        <w:t xml:space="preserve"> </w:t>
      </w:r>
      <w:r>
        <w:t>automatica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</w:t>
      </w:r>
    </w:p>
    <w:p w:rsidR="007666EC" w:rsidRDefault="007666EC">
      <w:pPr>
        <w:pStyle w:val="Corpodeltesto"/>
        <w:rPr>
          <w:b/>
          <w:i w:val="0"/>
          <w:sz w:val="24"/>
        </w:rPr>
      </w:pPr>
    </w:p>
    <w:p w:rsidR="007666EC" w:rsidRDefault="0031046D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36/2023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rPr>
          <w:i w:val="0"/>
          <w:sz w:val="22"/>
        </w:rPr>
      </w:pPr>
    </w:p>
    <w:p w:rsidR="007666EC" w:rsidRDefault="0031046D">
      <w:pPr>
        <w:pStyle w:val="Heading1"/>
        <w:spacing w:before="0"/>
        <w:ind w:left="890" w:right="636"/>
        <w:jc w:val="center"/>
      </w:pPr>
      <w:r>
        <w:rPr>
          <w:u w:val="thick"/>
        </w:rPr>
        <w:t>DICHIARA</w:t>
      </w:r>
    </w:p>
    <w:p w:rsidR="007666EC" w:rsidRDefault="007666EC">
      <w:pPr>
        <w:pStyle w:val="Corpodeltesto"/>
        <w:spacing w:before="2"/>
        <w:rPr>
          <w:b/>
          <w:i w:val="0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before="98" w:line="230" w:lineRule="auto"/>
        <w:ind w:right="213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versa</w:t>
      </w:r>
      <w:r>
        <w:rPr>
          <w:b/>
          <w:sz w:val="24"/>
        </w:rPr>
        <w:t xml:space="preserve"> </w:t>
      </w:r>
      <w:r>
        <w:rPr>
          <w:sz w:val="24"/>
        </w:rPr>
        <w:t>in alcuna delle possibili cause di esclusione di cui al</w:t>
      </w:r>
      <w:r>
        <w:rPr>
          <w:spacing w:val="1"/>
          <w:sz w:val="24"/>
        </w:rPr>
        <w:t xml:space="preserve"> </w:t>
      </w:r>
      <w:r>
        <w:rPr>
          <w:sz w:val="24"/>
        </w:rPr>
        <w:t>comma 1 (*) dell’articolo 95 del d.lgs. 36/2023, se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applicabili, anche tenuto conto di quanto</w:t>
      </w:r>
      <w:r>
        <w:rPr>
          <w:spacing w:val="-57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98 dello stesso d.lgs.</w:t>
      </w:r>
      <w:r>
        <w:rPr>
          <w:spacing w:val="2"/>
          <w:sz w:val="24"/>
        </w:rPr>
        <w:t xml:space="preserve"> </w:t>
      </w:r>
      <w:r>
        <w:rPr>
          <w:sz w:val="24"/>
        </w:rPr>
        <w:t>36/2023;</w:t>
      </w:r>
    </w:p>
    <w:p w:rsidR="007666EC" w:rsidRDefault="007666EC">
      <w:pPr>
        <w:pStyle w:val="Corpodeltesto"/>
        <w:spacing w:before="1"/>
        <w:rPr>
          <w:i w:val="0"/>
          <w:sz w:val="21"/>
        </w:rPr>
      </w:pPr>
      <w:r w:rsidRPr="007666EC">
        <w:pict>
          <v:shape id="_x0000_s1034" type="#_x0000_t202" style="position:absolute;margin-left:51pt;margin-top:14.35pt;width:493.2pt;height:154.2pt;z-index:-15722496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spacing w:before="18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(*)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4"/>
                    </w:numPr>
                    <w:tabs>
                      <w:tab w:val="left" w:pos="309"/>
                    </w:tabs>
                    <w:spacing w:before="3"/>
                    <w:jc w:val="both"/>
                  </w:pPr>
                  <w:r>
                    <w:t>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stazione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appaltante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esclude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dalla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partecipazio</w:t>
                  </w:r>
                  <w:r>
                    <w:t>ne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procedura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operatore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economico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qualora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accerti: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58"/>
                    </w:tabs>
                    <w:spacing w:before="1"/>
                    <w:ind w:right="102" w:firstLine="82"/>
                    <w:jc w:val="both"/>
                  </w:pPr>
                  <w:r>
                    <w:t>sussistere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gravi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infrazioni,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accertate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qualunque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mezzo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adeguato,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norme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materia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salute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sicurezza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lavoro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nonche'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agli obblighi in materia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ambientale,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sociale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 lavoro stabiliti dalla normativa europea e nazionale,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contratti collettivi o dalle disposizioni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internazionali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elencate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nell'allegato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direttiva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2014/24/UE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Parlamento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europeo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Consiglio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26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febbraio 2014;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73"/>
                    </w:tabs>
                    <w:ind w:right="104" w:firstLine="82"/>
                    <w:jc w:val="both"/>
                  </w:pPr>
                  <w:r>
                    <w:t>che la partecipazione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dell'operatore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economico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determini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una situazione di conflitto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interesse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all'articolo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 diversamente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risolvibile;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3"/>
                    </w:tabs>
                    <w:ind w:right="107" w:firstLine="82"/>
                    <w:jc w:val="both"/>
                  </w:pPr>
                  <w:r>
                    <w:t>sussistere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distorsione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concorrenza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derivante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dal precedente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 xml:space="preserve">coinvolgimento   degli   operatori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economici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nella pr</w:t>
                  </w:r>
                  <w:r>
                    <w:t>eparazione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procedura d'appalto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non possa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risolta</w:t>
                  </w:r>
                </w:p>
                <w:p w:rsidR="007666EC" w:rsidRDefault="0031046D">
                  <w:pPr>
                    <w:pStyle w:val="Corpodeltesto"/>
                    <w:spacing w:line="183" w:lineRule="exact"/>
                    <w:ind w:left="108"/>
                    <w:jc w:val="both"/>
                  </w:pP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intrusive;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0"/>
                    </w:tabs>
                    <w:ind w:right="103" w:firstLine="82"/>
                    <w:jc w:val="both"/>
                  </w:pPr>
                  <w:r>
                    <w:t>sussistere rilevanti indizi tali da far ritenere che le offerte 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operatori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economici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siano imputabili ad un unico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centro decisionale a cagione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accordi  int</w:t>
                  </w:r>
                  <w:r>
                    <w:t>ercorsi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con  altri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operatori</w:t>
                  </w:r>
                </w:p>
                <w:p w:rsidR="007666EC" w:rsidRDefault="0031046D">
                  <w:pPr>
                    <w:pStyle w:val="Corpodeltesto"/>
                    <w:spacing w:before="1" w:line="183" w:lineRule="exact"/>
                    <w:ind w:left="108"/>
                    <w:jc w:val="both"/>
                  </w:pPr>
                  <w:r>
                    <w:t>economici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partecipanti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stessa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gara;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1"/>
                    </w:tabs>
                    <w:ind w:right="101" w:firstLine="82"/>
                    <w:jc w:val="both"/>
                  </w:pPr>
                  <w:r>
                    <w:t>che l'offerente abbia commesso un illecito professionale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grave, tale da rendere dubbia la sua </w:t>
                  </w:r>
                  <w:proofErr w:type="spellStart"/>
                  <w:r>
                    <w:t>integrita'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affidabilita'</w:t>
                  </w:r>
                  <w:proofErr w:type="spell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dimostrato dalla stazione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appaltante con mezzi adeguati. All'</w:t>
                  </w:r>
                  <w:r>
                    <w:t>articolo 98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sono indicati, in modo tassativo, i gravi illeciti professionali,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nonche'</w:t>
                  </w:r>
                  <w:proofErr w:type="spellEnd"/>
                  <w:r>
                    <w:t xml:space="preserve"> i mezzi adeguati a dimostrare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medesimi.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9"/>
        <w:rPr>
          <w:i w:val="0"/>
          <w:sz w:val="21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before="92" w:line="237" w:lineRule="auto"/>
        <w:ind w:right="209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ha commesso</w:t>
      </w:r>
      <w:r>
        <w:rPr>
          <w:b/>
          <w:sz w:val="24"/>
        </w:rPr>
        <w:t xml:space="preserve"> </w:t>
      </w:r>
      <w:r>
        <w:rPr>
          <w:sz w:val="24"/>
        </w:rPr>
        <w:t>gravi violazioni non definitivamente accertate</w:t>
      </w:r>
      <w:r>
        <w:rPr>
          <w:spacing w:val="-57"/>
          <w:sz w:val="24"/>
        </w:rPr>
        <w:t xml:space="preserve"> </w:t>
      </w:r>
      <w:r>
        <w:rPr>
          <w:sz w:val="24"/>
        </w:rPr>
        <w:t>agli obblighi relativi al pagamento</w:t>
      </w:r>
      <w:r>
        <w:rPr>
          <w:sz w:val="24"/>
        </w:rPr>
        <w:t xml:space="preserve"> di imposte e tasse o contributi previdenziali, tenuto conto</w:t>
      </w:r>
      <w:r>
        <w:rPr>
          <w:spacing w:val="1"/>
          <w:sz w:val="24"/>
        </w:rPr>
        <w:t xml:space="preserve"> </w:t>
      </w:r>
      <w:r>
        <w:rPr>
          <w:sz w:val="24"/>
        </w:rPr>
        <w:t>che costituiscono gravi violazioni non definitivamente accertate in materia fiscale quelle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indicate </w:t>
      </w:r>
      <w:r>
        <w:rPr>
          <w:b/>
          <w:sz w:val="24"/>
          <w:u w:val="thick"/>
        </w:rPr>
        <w:t>nell’allegato II.10 del d.lgs. 36/2023</w:t>
      </w:r>
      <w:r>
        <w:rPr>
          <w:sz w:val="24"/>
        </w:rPr>
        <w:t>, che la gravità deve essere valutata,</w:t>
      </w:r>
      <w:r>
        <w:rPr>
          <w:spacing w:val="1"/>
          <w:sz w:val="24"/>
        </w:rPr>
        <w:t xml:space="preserve"> </w:t>
      </w:r>
      <w:r>
        <w:rPr>
          <w:sz w:val="24"/>
        </w:rPr>
        <w:t>in ogni</w:t>
      </w:r>
      <w:r>
        <w:rPr>
          <w:spacing w:val="1"/>
          <w:sz w:val="24"/>
        </w:rPr>
        <w:t xml:space="preserve"> </w:t>
      </w:r>
      <w:r>
        <w:rPr>
          <w:sz w:val="24"/>
        </w:rPr>
        <w:t>caso, anch</w:t>
      </w:r>
      <w:r>
        <w:rPr>
          <w:sz w:val="24"/>
        </w:rPr>
        <w:t>e tenendo conto del valore dell’appalto e che la causa di esclusione non si 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 l’operatore economico ha ottemperato ai suoi obblighi pagando o impegnandosi in</w:t>
      </w:r>
      <w:r>
        <w:rPr>
          <w:spacing w:val="1"/>
          <w:sz w:val="24"/>
        </w:rPr>
        <w:t xml:space="preserve"> </w:t>
      </w:r>
      <w:r>
        <w:rPr>
          <w:sz w:val="24"/>
        </w:rPr>
        <w:t>modo vincolante a pagare le imposte o i contributi previdenziali dovuti, compresi eve</w:t>
      </w:r>
      <w:r>
        <w:rPr>
          <w:sz w:val="24"/>
        </w:rPr>
        <w:t>ntuali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sanzioni,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debito</w:t>
      </w:r>
      <w:r>
        <w:rPr>
          <w:spacing w:val="1"/>
          <w:sz w:val="24"/>
        </w:rPr>
        <w:t xml:space="preserve"> </w:t>
      </w:r>
      <w:r>
        <w:rPr>
          <w:sz w:val="24"/>
        </w:rPr>
        <w:t>tributario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estinto, purché l’estinzione, il pagamento o l’impegno si siano perfezionati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alla scadenza del termine di presentazione dell’offerta, oppure nel caso in cui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 economico abbia compensato il debito tributario con crediti certificati vantati nei</w:t>
      </w:r>
      <w:r>
        <w:rPr>
          <w:spacing w:val="-57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della P.A.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spacing w:before="11"/>
        <w:rPr>
          <w:i w:val="0"/>
          <w:sz w:val="22"/>
        </w:rPr>
      </w:pPr>
    </w:p>
    <w:p w:rsidR="007666EC" w:rsidRDefault="0031046D">
      <w:pPr>
        <w:pStyle w:val="Paragrafoelenco"/>
        <w:numPr>
          <w:ilvl w:val="1"/>
          <w:numId w:val="12"/>
        </w:numPr>
        <w:tabs>
          <w:tab w:val="left" w:pos="1193"/>
        </w:tabs>
        <w:ind w:right="215"/>
        <w:jc w:val="both"/>
        <w:rPr>
          <w:sz w:val="24"/>
        </w:rPr>
      </w:pPr>
      <w:r>
        <w:rPr>
          <w:b/>
          <w:sz w:val="24"/>
        </w:rPr>
        <w:t xml:space="preserve">Sezione III: Adozione di misure di </w:t>
      </w:r>
      <w:proofErr w:type="spellStart"/>
      <w:r>
        <w:rPr>
          <w:b/>
          <w:i/>
          <w:sz w:val="24"/>
        </w:rPr>
        <w:t>Self-Cleaning</w:t>
      </w:r>
      <w:proofErr w:type="spellEnd"/>
      <w:r>
        <w:rPr>
          <w:b/>
          <w:i/>
          <w:sz w:val="24"/>
        </w:rPr>
        <w:t xml:space="preserve"> </w:t>
      </w:r>
      <w:r>
        <w:rPr>
          <w:i/>
          <w:sz w:val="24"/>
        </w:rPr>
        <w:t>(di aver adottato, eventualmente, misure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tali a dimostrare la propria affidabilità)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 cui al comma 6 (*) dell’articolo 96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36/2023</w:t>
      </w:r>
    </w:p>
    <w:p w:rsidR="007666EC" w:rsidRDefault="007666EC">
      <w:pPr>
        <w:jc w:val="both"/>
        <w:rPr>
          <w:sz w:val="24"/>
        </w:rPr>
        <w:sectPr w:rsidR="007666EC">
          <w:pgSz w:w="11910" w:h="16840"/>
          <w:pgMar w:top="1580" w:right="920" w:bottom="280" w:left="660" w:header="720" w:footer="720" w:gutter="0"/>
          <w:cols w:space="720"/>
        </w:sect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1"/>
        <w:rPr>
          <w:i w:val="0"/>
          <w:sz w:val="12"/>
        </w:rPr>
      </w:pPr>
    </w:p>
    <w:p w:rsidR="007666EC" w:rsidRDefault="007666EC">
      <w:pPr>
        <w:pStyle w:val="Corpodeltesto"/>
        <w:ind w:left="355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shape id="_x0000_s1033" type="#_x0000_t202" style="width:493.2pt;height:80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 w:right="102"/>
                    <w:jc w:val="both"/>
                  </w:pPr>
                  <w:r>
                    <w:rPr>
                      <w:i w:val="0"/>
                      <w:sz w:val="24"/>
                    </w:rPr>
                    <w:t xml:space="preserve">(*) </w:t>
                  </w:r>
                  <w:r>
                    <w:t>6. Un operatore economico che si trovi in una delle situazioni d</w:t>
                  </w:r>
                  <w:r>
                    <w:t>i cui all'articolo 94, a eccezione del comma 6, e all'articolo 95, a eccezione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comma 2, </w:t>
                  </w:r>
                  <w:proofErr w:type="spellStart"/>
                  <w:r>
                    <w:t>puo'</w:t>
                  </w:r>
                  <w:proofErr w:type="spellEnd"/>
                  <w:r>
                    <w:t xml:space="preserve"> fornire prova del fatto che le misure da lui adottate sono sufficienti a dimostrare la sua </w:t>
                  </w:r>
                  <w:proofErr w:type="spellStart"/>
                  <w:r>
                    <w:t>affidabilita'</w:t>
                  </w:r>
                  <w:proofErr w:type="spellEnd"/>
                  <w:r>
                    <w:t>. Se tali misure sono ritenute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sufficienti e tempestiva</w:t>
                  </w:r>
                  <w:r>
                    <w:t>mente adottate, esso non e' escluso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dalla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procedura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d'appalto.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fine, l'operatore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economico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dimostra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risarcito o di essersi impegnato 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risarcire qualunque danno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causato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 dall'</w:t>
                  </w:r>
                  <w:r>
                    <w:t>illecito, di aver chiarito i fatti e le circostanze in modo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globale collaborando attivamente con le </w:t>
                  </w:r>
                  <w:proofErr w:type="spellStart"/>
                  <w:r>
                    <w:t>autorita'</w:t>
                  </w:r>
                  <w:proofErr w:type="spellEnd"/>
                  <w:r>
                    <w:t xml:space="preserve"> investigative e di aver adottato provvedimenti concreti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carattere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tecnico, organizzativo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relativi al personale idonei a prevenire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ulteriori r</w:t>
                  </w:r>
                  <w:r>
                    <w:t>eati o illeciti. Le misure adottate dagli operatori economici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 xml:space="preserve">sono valutate considerando la </w:t>
                  </w:r>
                  <w:proofErr w:type="spellStart"/>
                  <w:r>
                    <w:t>gravita'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e le particolari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circostanze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 reato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dell'illecito,</w:t>
                  </w:r>
                  <w:r>
                    <w:rPr>
                      <w:spacing w:val="40"/>
                    </w:rPr>
                    <w:t xml:space="preserve"> </w:t>
                  </w:r>
                  <w:proofErr w:type="spellStart"/>
                  <w:r>
                    <w:t>nonche'</w:t>
                  </w:r>
                  <w:proofErr w:type="spellEnd"/>
                  <w:r>
                    <w:rPr>
                      <w:spacing w:val="4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0"/>
                    </w:rPr>
                    <w:t xml:space="preserve"> </w:t>
                  </w:r>
                  <w:proofErr w:type="spellStart"/>
                  <w:r>
                    <w:t>tempestivita'</w:t>
                  </w:r>
                  <w:proofErr w:type="spellEnd"/>
                  <w:r>
                    <w:rPr>
                      <w:spacing w:val="40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loro assunzione. Se la stazione appaltante ritiene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misure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sia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intempestive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insufficienti, 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comunica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ragioni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all'operatore economico.</w:t>
                  </w:r>
                </w:p>
              </w:txbxContent>
            </v:textbox>
            <w10:wrap type="none"/>
            <w10:anchorlock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17"/>
        </w:rPr>
      </w:pPr>
    </w:p>
    <w:p w:rsidR="007666EC" w:rsidRDefault="0031046D">
      <w:pPr>
        <w:pStyle w:val="Heading1"/>
        <w:ind w:left="890" w:right="636"/>
        <w:jc w:val="center"/>
      </w:pPr>
      <w:r>
        <w:rPr>
          <w:u w:val="thick"/>
        </w:rPr>
        <w:t>DICHIARA</w:t>
      </w:r>
    </w:p>
    <w:p w:rsidR="007666EC" w:rsidRDefault="007666EC">
      <w:pPr>
        <w:pStyle w:val="Corpodeltesto"/>
        <w:spacing w:before="2"/>
        <w:rPr>
          <w:b/>
          <w:i w:val="0"/>
        </w:rPr>
      </w:pPr>
    </w:p>
    <w:p w:rsidR="007666EC" w:rsidRDefault="0031046D">
      <w:pPr>
        <w:pStyle w:val="Heading2"/>
        <w:jc w:val="both"/>
        <w:rPr>
          <w:i w:val="0"/>
        </w:rPr>
      </w:pPr>
      <w:r>
        <w:t>(da</w:t>
      </w:r>
      <w:r>
        <w:rPr>
          <w:spacing w:val="-1"/>
        </w:rPr>
        <w:t xml:space="preserve"> </w:t>
      </w:r>
      <w:r>
        <w:t>sottoscrivere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interessa</w:t>
      </w:r>
      <w:r>
        <w:rPr>
          <w:i w:val="0"/>
        </w:rPr>
        <w:t>)</w:t>
      </w:r>
    </w:p>
    <w:p w:rsidR="007666EC" w:rsidRDefault="007666EC">
      <w:pPr>
        <w:pStyle w:val="Corpodeltesto"/>
        <w:rPr>
          <w:b/>
          <w:i w:val="0"/>
          <w:sz w:val="24"/>
        </w:rPr>
      </w:pPr>
    </w:p>
    <w:p w:rsidR="007666EC" w:rsidRDefault="0031046D">
      <w:pPr>
        <w:tabs>
          <w:tab w:val="left" w:pos="6057"/>
        </w:tabs>
        <w:ind w:left="472" w:right="210"/>
        <w:jc w:val="both"/>
        <w:rPr>
          <w:sz w:val="24"/>
        </w:rPr>
      </w:pPr>
      <w:r>
        <w:rPr>
          <w:sz w:val="24"/>
        </w:rPr>
        <w:t>che l’operatore economico, versando in una delle situazioni di cui all’articolo 94 (a eccezione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comma 6) o dell’art. 95 (a eccezione del comma 2) del decreto legislativo 36/2023, ossia (indicare</w:t>
      </w:r>
      <w:r>
        <w:rPr>
          <w:spacing w:val="1"/>
          <w:sz w:val="24"/>
        </w:rPr>
        <w:t xml:space="preserve"> </w:t>
      </w:r>
      <w:r>
        <w:rPr>
          <w:sz w:val="24"/>
        </w:rPr>
        <w:t>l’ipotesi che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 l’esclusione)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:rsidR="007666EC" w:rsidRDefault="007666EC">
      <w:pPr>
        <w:pStyle w:val="Corpodeltesto"/>
        <w:spacing w:before="3"/>
        <w:rPr>
          <w:i w:val="0"/>
          <w:sz w:val="25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3"/>
        <w:rPr>
          <w:rFonts w:ascii="Courier New" w:hAnsi="Courier New"/>
          <w:i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adottato,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comma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8"/>
          <w:sz w:val="24"/>
        </w:rPr>
        <w:t xml:space="preserve"> </w:t>
      </w:r>
      <w:r>
        <w:rPr>
          <w:sz w:val="24"/>
        </w:rPr>
        <w:t>96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Codice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Contratti,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seguenti</w:t>
      </w:r>
      <w:r>
        <w:rPr>
          <w:spacing w:val="21"/>
          <w:sz w:val="24"/>
        </w:rPr>
        <w:t xml:space="preserve"> </w:t>
      </w:r>
      <w:r>
        <w:rPr>
          <w:sz w:val="24"/>
        </w:rPr>
        <w:t>misure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self-cleaning</w:t>
      </w:r>
      <w:proofErr w:type="spellEnd"/>
    </w:p>
    <w:p w:rsidR="007666EC" w:rsidRDefault="007666EC">
      <w:pPr>
        <w:pStyle w:val="Corpodeltesto"/>
        <w:spacing w:before="1"/>
        <w:rPr>
          <w:sz w:val="20"/>
        </w:rPr>
      </w:pPr>
      <w:r w:rsidRPr="007666EC">
        <w:pict>
          <v:shape id="_x0000_s1032" style="position:absolute;margin-left:92.65pt;margin-top:13.8pt;width:324.05pt;height:.1pt;z-index:-15721472;mso-wrap-distance-left:0;mso-wrap-distance-right:0;mso-position-horizontal-relative:page" coordorigin="1853,276" coordsize="6481,0" path="m1853,276r6480,e" filled="f" strokeweight=".48pt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spacing w:before="4"/>
        <w:rPr>
          <w:sz w:val="14"/>
        </w:rPr>
      </w:pPr>
      <w:r w:rsidRPr="007666EC">
        <w:pict>
          <v:shape id="_x0000_s1031" type="#_x0000_t202" style="position:absolute;margin-left:51pt;margin-top:10.5pt;width:493.2pt;height:29.9pt;z-index:-15720960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 w:right="103"/>
                    <w:jc w:val="both"/>
                  </w:pPr>
                  <w:r>
                    <w:t>comma 6 art. 96 (…) “A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fine, l'operatore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economico dimostra di 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risarcito 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essersi impegnato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 risarcire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qualunque danno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causato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reato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 dall'illecito, di aver chiarito i fatti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circostanze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globale collaborando attivamente con le </w:t>
                  </w:r>
                  <w:proofErr w:type="spellStart"/>
                  <w:r>
                    <w:t>autorita'</w:t>
                  </w:r>
                  <w:proofErr w:type="spellEnd"/>
                  <w:r>
                    <w:t xml:space="preserve"> investigative e di aver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adottato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provvedimenti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concreti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carattere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tecnico,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organizzativo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relativi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idonei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prevenire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reati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illeciti”.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rPr>
          <w:sz w:val="20"/>
        </w:rPr>
      </w:pPr>
    </w:p>
    <w:p w:rsidR="007666EC" w:rsidRDefault="007666EC">
      <w:pPr>
        <w:pStyle w:val="Corpodeltesto"/>
        <w:spacing w:before="6"/>
        <w:rPr>
          <w:sz w:val="21"/>
        </w:rPr>
      </w:pPr>
    </w:p>
    <w:p w:rsidR="007666EC" w:rsidRDefault="0031046D">
      <w:pPr>
        <w:spacing w:before="90"/>
        <w:ind w:left="891" w:right="633"/>
        <w:jc w:val="center"/>
        <w:rPr>
          <w:i/>
          <w:sz w:val="24"/>
        </w:rPr>
      </w:pPr>
      <w:r>
        <w:rPr>
          <w:i/>
          <w:sz w:val="24"/>
        </w:rPr>
        <w:t>(in alternativa)</w:t>
      </w:r>
    </w:p>
    <w:p w:rsidR="007666EC" w:rsidRDefault="007666EC">
      <w:pPr>
        <w:pStyle w:val="Corpodeltesto"/>
        <w:spacing w:before="2"/>
        <w:rPr>
          <w:sz w:val="24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  <w:tab w:val="left" w:pos="10102"/>
        </w:tabs>
        <w:spacing w:line="237" w:lineRule="auto"/>
        <w:ind w:right="210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 xml:space="preserve">, anche con la documentazione allegata alla presente, </w:t>
      </w:r>
      <w:r>
        <w:rPr>
          <w:b/>
          <w:sz w:val="24"/>
        </w:rPr>
        <w:t>di NON aver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potuto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l’adozione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self-cleaning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ragioni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</w:t>
      </w:r>
      <w:r>
        <w:rPr>
          <w:b/>
          <w:sz w:val="24"/>
        </w:rPr>
        <w:t xml:space="preserve">impegnandosi in ogni caso </w:t>
      </w:r>
      <w:r>
        <w:rPr>
          <w:sz w:val="24"/>
        </w:rPr>
        <w:t xml:space="preserve">ad adottare le misure correttive/di </w:t>
      </w:r>
      <w:proofErr w:type="spellStart"/>
      <w:r>
        <w:rPr>
          <w:i/>
          <w:sz w:val="24"/>
        </w:rPr>
        <w:t>self-cleaning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di cui comma 6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96 del decreto legislativo 36/2023 entro e non oltre il termine di conclusione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con tempestiva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 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-3"/>
          <w:sz w:val="24"/>
        </w:rPr>
        <w:t xml:space="preserve"> </w:t>
      </w:r>
      <w:r>
        <w:rPr>
          <w:sz w:val="24"/>
        </w:rPr>
        <w:t>appaltante.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</w:tabs>
        <w:spacing w:before="225"/>
        <w:ind w:hanging="361"/>
      </w:pPr>
      <w:r>
        <w:t>Sezione</w:t>
      </w:r>
      <w:r>
        <w:rPr>
          <w:spacing w:val="-3"/>
        </w:rPr>
        <w:t xml:space="preserve"> </w:t>
      </w:r>
      <w:r>
        <w:t>IV: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36/2023)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10"/>
        <w:rPr>
          <w:b/>
          <w:i w:val="0"/>
          <w:sz w:val="24"/>
        </w:rPr>
      </w:pPr>
      <w:r w:rsidRPr="007666EC">
        <w:pict>
          <v:shape id="_x0000_s1030" type="#_x0000_t202" style="position:absolute;margin-left:51pt;margin-top:16.5pt;width:493.2pt;height:57.5pt;z-index:-15720448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spacing w:before="18"/>
                    <w:ind w:left="108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(*)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Ai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sensi del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primo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comma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dell’articolo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100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del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decreto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legislativo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36/2023</w:t>
                  </w:r>
                </w:p>
                <w:p w:rsidR="007666EC" w:rsidRDefault="0031046D">
                  <w:pPr>
                    <w:pStyle w:val="Corpodeltesto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"/>
                  </w:pPr>
                  <w:r>
                    <w:t>Sono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requisiti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ordine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speciale: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63"/>
                    </w:tabs>
                    <w:spacing w:before="1" w:line="183" w:lineRule="exact"/>
                    <w:ind w:hanging="174"/>
                  </w:pPr>
                  <w:r>
                    <w:t>l'</w:t>
                  </w:r>
                  <w:proofErr w:type="spellStart"/>
                  <w:r>
                    <w:t>idoneita</w:t>
                  </w:r>
                  <w:proofErr w:type="spellEnd"/>
                  <w:r>
                    <w:t>'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professionale;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63"/>
                    </w:tabs>
                    <w:spacing w:line="183" w:lineRule="exact"/>
                    <w:ind w:hanging="174"/>
                  </w:pP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capacita'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economica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finanziaria;</w:t>
                  </w:r>
                </w:p>
                <w:p w:rsidR="007666EC" w:rsidRDefault="0031046D"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53"/>
                    </w:tabs>
                    <w:spacing w:before="1" w:line="183" w:lineRule="exact"/>
                    <w:ind w:left="352" w:hanging="163"/>
                  </w:pPr>
                  <w:r>
                    <w:t>le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capacita'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tecniche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professionali.</w:t>
                  </w:r>
                </w:p>
                <w:p w:rsidR="007666EC" w:rsidRDefault="0031046D">
                  <w:pPr>
                    <w:spacing w:line="183" w:lineRule="exact"/>
                    <w:ind w:left="108"/>
                    <w:rPr>
                      <w:sz w:val="16"/>
                    </w:rPr>
                  </w:pPr>
                  <w:r>
                    <w:rPr>
                      <w:sz w:val="16"/>
                    </w:rPr>
                    <w:t>(…)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9"/>
        <w:rPr>
          <w:b/>
          <w:i w:val="0"/>
          <w:sz w:val="17"/>
        </w:rPr>
      </w:pPr>
    </w:p>
    <w:p w:rsidR="007666EC" w:rsidRDefault="0031046D">
      <w:pPr>
        <w:spacing w:before="90"/>
        <w:ind w:left="890" w:right="636"/>
        <w:jc w:val="center"/>
        <w:rPr>
          <w:b/>
          <w:sz w:val="24"/>
        </w:rPr>
      </w:pPr>
      <w:r>
        <w:rPr>
          <w:b/>
          <w:sz w:val="24"/>
          <w:u w:val="thick"/>
        </w:rPr>
        <w:t>DICHIARA</w:t>
      </w:r>
    </w:p>
    <w:p w:rsidR="007666EC" w:rsidRDefault="007666EC">
      <w:pPr>
        <w:pStyle w:val="Corpodeltesto"/>
        <w:spacing w:before="2"/>
        <w:rPr>
          <w:b/>
          <w:i w:val="0"/>
        </w:rPr>
      </w:pPr>
    </w:p>
    <w:p w:rsidR="007666EC" w:rsidRDefault="0031046D">
      <w:pPr>
        <w:spacing w:before="90"/>
        <w:ind w:left="472"/>
        <w:rPr>
          <w:i/>
          <w:sz w:val="24"/>
        </w:rPr>
      </w:pPr>
      <w:r>
        <w:rPr>
          <w:i/>
          <w:sz w:val="24"/>
        </w:rPr>
        <w:t>(se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richiesti 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appaltante)</w:t>
      </w:r>
    </w:p>
    <w:p w:rsidR="007666EC" w:rsidRDefault="007666EC">
      <w:pPr>
        <w:rPr>
          <w:sz w:val="24"/>
        </w:rPr>
        <w:sectPr w:rsidR="007666EC">
          <w:pgSz w:w="11910" w:h="16840"/>
          <w:pgMar w:top="1580" w:right="920" w:bottom="280" w:left="660" w:header="720" w:footer="720" w:gutter="0"/>
          <w:cols w:space="720"/>
        </w:sect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before="107" w:line="223" w:lineRule="auto"/>
        <w:ind w:right="213"/>
        <w:rPr>
          <w:rFonts w:ascii="Courier New" w:hAnsi="Courier New"/>
          <w:sz w:val="24"/>
        </w:rPr>
      </w:pPr>
      <w:r>
        <w:rPr>
          <w:sz w:val="24"/>
        </w:rPr>
        <w:lastRenderedPageBreak/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capacità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economico-finanziaria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come</w:t>
      </w:r>
      <w:r>
        <w:rPr>
          <w:spacing w:val="4"/>
          <w:sz w:val="24"/>
        </w:rPr>
        <w:t xml:space="preserve"> </w:t>
      </w:r>
      <w:r>
        <w:rPr>
          <w:sz w:val="24"/>
        </w:rPr>
        <w:t>richiesti</w:t>
      </w:r>
      <w:r>
        <w:rPr>
          <w:spacing w:val="7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stazione</w:t>
      </w:r>
      <w:r>
        <w:rPr>
          <w:spacing w:val="-4"/>
          <w:sz w:val="24"/>
        </w:rPr>
        <w:t xml:space="preserve"> </w:t>
      </w:r>
      <w:r>
        <w:rPr>
          <w:sz w:val="24"/>
        </w:rPr>
        <w:t>appaltante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posseduti da questo 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 in particolare</w:t>
      </w:r>
    </w:p>
    <w:p w:rsidR="007666EC" w:rsidRDefault="007666EC">
      <w:pPr>
        <w:pStyle w:val="Corpodeltesto"/>
        <w:spacing w:before="4"/>
        <w:rPr>
          <w:i w:val="0"/>
          <w:sz w:val="24"/>
        </w:rPr>
      </w:pPr>
    </w:p>
    <w:p w:rsidR="007666EC" w:rsidRDefault="0031046D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"/>
          <w:sz w:val="24"/>
        </w:rPr>
        <w:t xml:space="preserve"> </w:t>
      </w:r>
      <w:r>
        <w:rPr>
          <w:sz w:val="24"/>
        </w:rPr>
        <w:t>dichiara:</w:t>
      </w:r>
    </w:p>
    <w:p w:rsidR="007666EC" w:rsidRDefault="007666EC">
      <w:pPr>
        <w:pStyle w:val="Corpodeltesto"/>
        <w:rPr>
          <w:i w:val="0"/>
          <w:sz w:val="24"/>
        </w:rPr>
      </w:pPr>
    </w:p>
    <w:p w:rsidR="007666EC" w:rsidRDefault="0031046D">
      <w:pPr>
        <w:pStyle w:val="Paragrafoelenco"/>
        <w:numPr>
          <w:ilvl w:val="1"/>
          <w:numId w:val="12"/>
        </w:numPr>
        <w:tabs>
          <w:tab w:val="left" w:pos="1193"/>
        </w:tabs>
        <w:ind w:right="214"/>
        <w:rPr>
          <w:sz w:val="24"/>
        </w:rPr>
      </w:pPr>
      <w:r>
        <w:rPr>
          <w:spacing w:val="-1"/>
          <w:sz w:val="24"/>
        </w:rPr>
        <w:t>sul</w:t>
      </w:r>
      <w:r>
        <w:rPr>
          <w:spacing w:val="-12"/>
          <w:sz w:val="24"/>
        </w:rPr>
        <w:t xml:space="preserve"> </w:t>
      </w:r>
      <w:r>
        <w:rPr>
          <w:sz w:val="24"/>
        </w:rPr>
        <w:t>requisito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capacità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economico/finanziaria:</w:t>
      </w:r>
      <w:r>
        <w:rPr>
          <w:spacing w:val="-12"/>
          <w:sz w:val="24"/>
        </w:rPr>
        <w:t xml:space="preserve"> </w:t>
      </w:r>
      <w:r>
        <w:rPr>
          <w:sz w:val="24"/>
        </w:rPr>
        <w:t>fatturato</w:t>
      </w:r>
      <w:r>
        <w:rPr>
          <w:spacing w:val="-12"/>
          <w:sz w:val="24"/>
        </w:rPr>
        <w:t xml:space="preserve"> </w:t>
      </w:r>
      <w:r>
        <w:rPr>
          <w:sz w:val="24"/>
        </w:rPr>
        <w:t>globale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importo</w:t>
      </w:r>
      <w:r>
        <w:rPr>
          <w:spacing w:val="-12"/>
          <w:sz w:val="24"/>
        </w:rPr>
        <w:t xml:space="preserve"> </w:t>
      </w:r>
      <w:r>
        <w:rPr>
          <w:sz w:val="24"/>
        </w:rPr>
        <w:t>almeno</w:t>
      </w:r>
      <w:r>
        <w:rPr>
          <w:spacing w:val="-12"/>
          <w:sz w:val="24"/>
        </w:rPr>
        <w:t xml:space="preserve"> </w:t>
      </w:r>
      <w:r>
        <w:rPr>
          <w:sz w:val="24"/>
        </w:rPr>
        <w:t>pari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valore stimato dell’appalto</w:t>
      </w:r>
      <w:r>
        <w:rPr>
          <w:spacing w:val="2"/>
          <w:sz w:val="24"/>
        </w:rPr>
        <w:t xml:space="preserve"> </w:t>
      </w:r>
      <w:r>
        <w:rPr>
          <w:sz w:val="24"/>
        </w:rPr>
        <w:t>-,</w:t>
      </w:r>
      <w:r>
        <w:rPr>
          <w:spacing w:val="-3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2"/>
          <w:sz w:val="24"/>
        </w:rPr>
        <w:t xml:space="preserve"> </w:t>
      </w:r>
      <w:r>
        <w:rPr>
          <w:sz w:val="24"/>
        </w:rPr>
        <w:t>all’ultimo triennio 2020/2022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1"/>
        <w:rPr>
          <w:i w:val="0"/>
          <w:sz w:val="28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7790"/>
      </w:tblGrid>
      <w:tr w:rsidR="007666EC">
        <w:trPr>
          <w:trHeight w:val="275"/>
        </w:trPr>
        <w:tc>
          <w:tcPr>
            <w:tcW w:w="1838" w:type="dxa"/>
          </w:tcPr>
          <w:p w:rsidR="007666EC" w:rsidRDefault="0031046D">
            <w:pPr>
              <w:pStyle w:val="TableParagraph"/>
              <w:spacing w:line="256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ANNI</w:t>
            </w:r>
          </w:p>
        </w:tc>
        <w:tc>
          <w:tcPr>
            <w:tcW w:w="7790" w:type="dxa"/>
          </w:tcPr>
          <w:p w:rsidR="007666EC" w:rsidRDefault="0031046D">
            <w:pPr>
              <w:pStyle w:val="TableParagraph"/>
              <w:spacing w:line="256" w:lineRule="exact"/>
              <w:ind w:left="2518" w:right="25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FATTURATO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GLOBALE</w:t>
            </w:r>
          </w:p>
        </w:tc>
      </w:tr>
      <w:tr w:rsidR="007666EC">
        <w:trPr>
          <w:trHeight w:val="278"/>
        </w:trPr>
        <w:tc>
          <w:tcPr>
            <w:tcW w:w="1838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7790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</w:tbl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10"/>
        <w:rPr>
          <w:i w:val="0"/>
          <w:sz w:val="19"/>
        </w:rPr>
      </w:pPr>
    </w:p>
    <w:p w:rsidR="007666EC" w:rsidRDefault="0031046D">
      <w:pPr>
        <w:pStyle w:val="Paragrafoelenco"/>
        <w:numPr>
          <w:ilvl w:val="1"/>
          <w:numId w:val="12"/>
        </w:numPr>
        <w:tabs>
          <w:tab w:val="left" w:pos="1193"/>
        </w:tabs>
        <w:spacing w:before="92"/>
        <w:ind w:right="368"/>
        <w:rPr>
          <w:sz w:val="24"/>
        </w:rPr>
      </w:pPr>
      <w:r>
        <w:rPr>
          <w:sz w:val="24"/>
        </w:rPr>
        <w:t>sui requisiti di capacità tecnico/professionali: esecuzione di contratti “analoghi” all’oggetto</w:t>
      </w:r>
      <w:r>
        <w:rPr>
          <w:spacing w:val="-57"/>
          <w:sz w:val="24"/>
        </w:rPr>
        <w:t xml:space="preserve"> </w:t>
      </w:r>
      <w:r>
        <w:rPr>
          <w:sz w:val="24"/>
        </w:rPr>
        <w:t>dell’aggiudicazione per il triennio 2022/2022 (in favore di soggetti pubblici e privati) – di</w:t>
      </w:r>
      <w:r>
        <w:rPr>
          <w:spacing w:val="1"/>
          <w:sz w:val="24"/>
        </w:rPr>
        <w:t xml:space="preserve"> </w:t>
      </w:r>
      <w:r>
        <w:rPr>
          <w:sz w:val="24"/>
        </w:rPr>
        <w:t>importo almeno pari</w:t>
      </w:r>
      <w:r>
        <w:rPr>
          <w:spacing w:val="-2"/>
          <w:sz w:val="24"/>
        </w:rPr>
        <w:t xml:space="preserve"> </w:t>
      </w:r>
      <w:r>
        <w:rPr>
          <w:sz w:val="24"/>
        </w:rPr>
        <w:t>al valore</w:t>
      </w:r>
      <w:r>
        <w:rPr>
          <w:spacing w:val="-3"/>
          <w:sz w:val="24"/>
        </w:rPr>
        <w:t xml:space="preserve"> </w:t>
      </w:r>
      <w:r>
        <w:rPr>
          <w:sz w:val="24"/>
        </w:rPr>
        <w:t>stimato dell’appalto</w:t>
      </w:r>
      <w:r>
        <w:rPr>
          <w:spacing w:val="4"/>
          <w:sz w:val="24"/>
        </w:rPr>
        <w:t xml:space="preserve"> </w:t>
      </w:r>
      <w:r>
        <w:rPr>
          <w:sz w:val="24"/>
        </w:rPr>
        <w:t>-: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1"/>
        <w:rPr>
          <w:i w:val="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2976"/>
        <w:gridCol w:w="2407"/>
        <w:gridCol w:w="2407"/>
      </w:tblGrid>
      <w:tr w:rsidR="007666EC">
        <w:trPr>
          <w:trHeight w:val="460"/>
        </w:trPr>
        <w:tc>
          <w:tcPr>
            <w:tcW w:w="1838" w:type="dxa"/>
          </w:tcPr>
          <w:p w:rsidR="007666EC" w:rsidRDefault="0031046D">
            <w:pPr>
              <w:pStyle w:val="TableParagraph"/>
              <w:ind w:left="643" w:right="6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2976" w:type="dxa"/>
          </w:tcPr>
          <w:p w:rsidR="007666EC" w:rsidRDefault="0031046D">
            <w:pPr>
              <w:pStyle w:val="TableParagraph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CONTRATTI</w:t>
            </w:r>
          </w:p>
        </w:tc>
        <w:tc>
          <w:tcPr>
            <w:tcW w:w="2407" w:type="dxa"/>
          </w:tcPr>
          <w:p w:rsidR="007666EC" w:rsidRDefault="0031046D">
            <w:pPr>
              <w:pStyle w:val="TableParagraph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IMPORTI</w:t>
            </w:r>
          </w:p>
        </w:tc>
        <w:tc>
          <w:tcPr>
            <w:tcW w:w="2407" w:type="dxa"/>
          </w:tcPr>
          <w:p w:rsidR="007666EC" w:rsidRDefault="0031046D">
            <w:pPr>
              <w:pStyle w:val="TableParagraph"/>
              <w:spacing w:line="230" w:lineRule="atLeast"/>
              <w:ind w:left="497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CONTRAENTE</w:t>
            </w:r>
          </w:p>
        </w:tc>
      </w:tr>
      <w:tr w:rsidR="007666EC">
        <w:trPr>
          <w:trHeight w:val="275"/>
        </w:trPr>
        <w:tc>
          <w:tcPr>
            <w:tcW w:w="1838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  <w:tr w:rsidR="007666EC">
        <w:trPr>
          <w:trHeight w:val="275"/>
        </w:trPr>
        <w:tc>
          <w:tcPr>
            <w:tcW w:w="1838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7666EC" w:rsidRDefault="007666EC">
            <w:pPr>
              <w:pStyle w:val="TableParagraph"/>
              <w:rPr>
                <w:sz w:val="20"/>
              </w:rPr>
            </w:pPr>
          </w:p>
        </w:tc>
      </w:tr>
    </w:tbl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11"/>
        <w:rPr>
          <w:i w:val="0"/>
          <w:sz w:val="27"/>
        </w:rPr>
      </w:pPr>
    </w:p>
    <w:p w:rsidR="007666EC" w:rsidRDefault="0031046D">
      <w:pPr>
        <w:pStyle w:val="Heading1"/>
        <w:numPr>
          <w:ilvl w:val="1"/>
          <w:numId w:val="12"/>
        </w:numPr>
        <w:tabs>
          <w:tab w:val="left" w:pos="1193"/>
        </w:tabs>
        <w:spacing w:before="91"/>
        <w:ind w:hanging="361"/>
      </w:pPr>
      <w:r>
        <w:t>Sezione</w:t>
      </w:r>
      <w:r>
        <w:rPr>
          <w:spacing w:val="-10"/>
        </w:rPr>
        <w:t xml:space="preserve"> </w:t>
      </w:r>
      <w:r>
        <w:t>V:</w:t>
      </w:r>
      <w:r>
        <w:rPr>
          <w:spacing w:val="-4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dichiarazioni/dichiarazioni</w:t>
      </w:r>
      <w:r>
        <w:rPr>
          <w:spacing w:val="-5"/>
        </w:rPr>
        <w:t xml:space="preserve"> </w:t>
      </w:r>
      <w:r>
        <w:t>finali</w:t>
      </w:r>
    </w:p>
    <w:p w:rsidR="007666EC" w:rsidRDefault="007666EC">
      <w:pPr>
        <w:pStyle w:val="Corpodeltesto"/>
        <w:rPr>
          <w:b/>
          <w:i w:val="0"/>
          <w:sz w:val="26"/>
        </w:rPr>
      </w:pPr>
    </w:p>
    <w:p w:rsidR="007666EC" w:rsidRDefault="007666EC">
      <w:pPr>
        <w:pStyle w:val="Corpodeltesto"/>
        <w:rPr>
          <w:b/>
          <w:i w:val="0"/>
          <w:sz w:val="26"/>
        </w:rPr>
      </w:pPr>
    </w:p>
    <w:p w:rsidR="007666EC" w:rsidRDefault="0031046D">
      <w:pPr>
        <w:spacing w:before="230"/>
        <w:ind w:left="890" w:right="636"/>
        <w:jc w:val="center"/>
        <w:rPr>
          <w:b/>
          <w:sz w:val="24"/>
        </w:rPr>
      </w:pPr>
      <w:r>
        <w:rPr>
          <w:b/>
          <w:sz w:val="24"/>
          <w:u w:val="thick"/>
        </w:rPr>
        <w:t>DICHIARA</w:t>
      </w:r>
    </w:p>
    <w:p w:rsidR="007666EC" w:rsidRDefault="007666EC">
      <w:pPr>
        <w:pStyle w:val="Corpodeltesto"/>
        <w:spacing w:before="3"/>
        <w:rPr>
          <w:b/>
          <w:i w:val="0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  <w:tab w:val="left" w:pos="8869"/>
        </w:tabs>
        <w:spacing w:before="104" w:line="223" w:lineRule="auto"/>
        <w:ind w:right="213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 accettare</w:t>
      </w:r>
      <w:r>
        <w:rPr>
          <w:sz w:val="24"/>
        </w:rPr>
        <w:t>, senza condizioni o riservi ogni prescrizione di cui alla documentazione relativa</w:t>
      </w:r>
      <w:r>
        <w:rPr>
          <w:spacing w:val="-57"/>
          <w:sz w:val="24"/>
        </w:rPr>
        <w:t xml:space="preserve"> </w:t>
      </w:r>
      <w:r>
        <w:rPr>
          <w:sz w:val="24"/>
        </w:rPr>
        <w:t>all’aggiudicazione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dell’appalto (oggetto</w:t>
      </w:r>
      <w:r>
        <w:rPr>
          <w:sz w:val="24"/>
          <w:u w:val="single"/>
        </w:rPr>
        <w:tab/>
      </w:r>
      <w:r>
        <w:rPr>
          <w:sz w:val="24"/>
        </w:rPr>
        <w:t>);</w:t>
      </w:r>
    </w:p>
    <w:p w:rsidR="007666EC" w:rsidRDefault="007666EC">
      <w:pPr>
        <w:pStyle w:val="Corpodeltesto"/>
        <w:spacing w:before="4"/>
        <w:rPr>
          <w:i w:val="0"/>
          <w:sz w:val="24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ind w:right="212"/>
        <w:jc w:val="both"/>
        <w:rPr>
          <w:rFonts w:ascii="Courier New" w:hAnsi="Courier New"/>
          <w:sz w:val="16"/>
        </w:rPr>
      </w:pPr>
      <w:r>
        <w:rPr>
          <w:b/>
          <w:sz w:val="24"/>
        </w:rPr>
        <w:t xml:space="preserve">di aver perfetta consapevolezza </w:t>
      </w:r>
      <w:r>
        <w:rPr>
          <w:sz w:val="24"/>
        </w:rPr>
        <w:t>che, ai sensi del comma 14 (*) dell’articolo 96, del decreto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5"/>
          <w:sz w:val="24"/>
        </w:rPr>
        <w:t xml:space="preserve"> </w:t>
      </w:r>
      <w:r>
        <w:rPr>
          <w:sz w:val="24"/>
        </w:rPr>
        <w:t>36/2023</w:t>
      </w:r>
      <w:r>
        <w:rPr>
          <w:spacing w:val="-14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6"/>
          <w:sz w:val="24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tenuto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(ha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l’obbligo)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stazione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appaltante anche la sussistenza di fatti e di provvedimenti che </w:t>
      </w:r>
      <w:r>
        <w:rPr>
          <w:sz w:val="24"/>
        </w:rPr>
        <w:t>possono costituire causa 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 ai sensi degli articoli 94 e 95 del decreto legislativo 36/2023, qualora non siano</w:t>
      </w:r>
      <w:r>
        <w:rPr>
          <w:spacing w:val="1"/>
          <w:sz w:val="24"/>
        </w:rPr>
        <w:t xml:space="preserve"> </w:t>
      </w:r>
      <w:r>
        <w:rPr>
          <w:sz w:val="24"/>
        </w:rPr>
        <w:t>presenti/menzionati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fascicolo</w:t>
      </w:r>
      <w:r>
        <w:rPr>
          <w:spacing w:val="-4"/>
          <w:sz w:val="24"/>
        </w:rPr>
        <w:t xml:space="preserve"> </w:t>
      </w:r>
      <w:r>
        <w:rPr>
          <w:sz w:val="24"/>
        </w:rPr>
        <w:t>virtuale</w:t>
      </w:r>
      <w:r>
        <w:rPr>
          <w:spacing w:val="-3"/>
          <w:sz w:val="24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fino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31/12/2023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appalti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importo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inferiore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40mila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fascicolo virtuale è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facoltativo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ANAC -, 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ogni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può essere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accessibile richiedendo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ordinario</w:t>
      </w:r>
      <w:r>
        <w:rPr>
          <w:sz w:val="16"/>
        </w:rPr>
        <w:t>);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9"/>
        <w:rPr>
          <w:i w:val="0"/>
          <w:sz w:val="24"/>
        </w:rPr>
      </w:pPr>
      <w:r w:rsidRPr="007666EC">
        <w:pict>
          <v:shape id="_x0000_s1029" type="#_x0000_t202" style="position:absolute;margin-left:51pt;margin-top:16.45pt;width:493.2pt;height:29.9pt;z-index:-15719936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 w:right="63"/>
                  </w:pPr>
                  <w:r>
                    <w:t>(*) comma 14. L'operatore economico ha l'obbligo di comunicare alla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stazione appaltante la sussistenza dei fatti e dei provvedimenti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</w:t>
                  </w:r>
                  <w:r>
                    <w:t>ossono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costituire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causa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esclusione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articoli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94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95,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ove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menzionati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proprio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fascicolo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virtuale.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L'omissione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tale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veridicità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medesima,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pur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non costituendo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se'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causa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esclusione,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puo'</w:t>
                  </w:r>
                  <w:proofErr w:type="spellEnd"/>
                  <w:r>
                    <w:rPr>
                      <w:spacing w:val="38"/>
                    </w:rPr>
                    <w:t xml:space="preserve"> </w:t>
                  </w:r>
                  <w:r>
                    <w:t>rilevare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dell'articolo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98.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spacing w:before="9"/>
        <w:rPr>
          <w:i w:val="0"/>
          <w:sz w:val="13"/>
        </w:rPr>
      </w:pPr>
    </w:p>
    <w:p w:rsidR="007666EC" w:rsidRDefault="0031046D">
      <w:pPr>
        <w:pStyle w:val="Heading1"/>
        <w:ind w:left="472"/>
      </w:pPr>
      <w:r>
        <w:t>altresì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</w:p>
    <w:p w:rsidR="007666EC" w:rsidRDefault="007666EC">
      <w:pPr>
        <w:sectPr w:rsidR="007666EC">
          <w:pgSz w:w="11910" w:h="16840"/>
          <w:pgMar w:top="1580" w:right="920" w:bottom="280" w:left="660" w:header="720" w:footer="720" w:gutter="0"/>
          <w:cols w:space="720"/>
        </w:sect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before="91" w:line="223" w:lineRule="auto"/>
        <w:ind w:right="216"/>
        <w:rPr>
          <w:rFonts w:ascii="Courier New" w:hAnsi="Courier New"/>
          <w:sz w:val="24"/>
        </w:rPr>
      </w:pPr>
      <w:r>
        <w:rPr>
          <w:b/>
          <w:sz w:val="24"/>
        </w:rPr>
        <w:lastRenderedPageBreak/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5"/>
          <w:sz w:val="24"/>
        </w:rPr>
        <w:t xml:space="preserve"> </w:t>
      </w:r>
      <w:r>
        <w:rPr>
          <w:sz w:val="24"/>
        </w:rPr>
        <w:t>ogni</w:t>
      </w:r>
      <w:r>
        <w:rPr>
          <w:spacing w:val="3"/>
          <w:sz w:val="24"/>
        </w:rPr>
        <w:t xml:space="preserve"> </w:t>
      </w:r>
      <w:r>
        <w:rPr>
          <w:sz w:val="24"/>
        </w:rPr>
        <w:t>variazione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dati</w:t>
      </w:r>
      <w:r>
        <w:rPr>
          <w:spacing w:val="3"/>
          <w:sz w:val="24"/>
        </w:rPr>
        <w:t xml:space="preserve"> </w:t>
      </w:r>
      <w:r>
        <w:rPr>
          <w:sz w:val="24"/>
        </w:rPr>
        <w:t>fondamentali</w:t>
      </w:r>
      <w:r>
        <w:rPr>
          <w:spacing w:val="6"/>
          <w:sz w:val="24"/>
        </w:rPr>
        <w:t xml:space="preserve"> </w:t>
      </w:r>
      <w:r>
        <w:rPr>
          <w:sz w:val="24"/>
        </w:rPr>
        <w:t>relativi</w:t>
      </w:r>
      <w:r>
        <w:rPr>
          <w:spacing w:val="6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ditta</w:t>
      </w:r>
      <w:r>
        <w:rPr>
          <w:spacing w:val="-57"/>
          <w:sz w:val="24"/>
        </w:rPr>
        <w:t xml:space="preserve"> </w:t>
      </w:r>
      <w:r>
        <w:rPr>
          <w:sz w:val="24"/>
        </w:rPr>
        <w:t>(ragione</w:t>
      </w:r>
      <w:r>
        <w:rPr>
          <w:spacing w:val="-4"/>
          <w:sz w:val="24"/>
        </w:rPr>
        <w:t xml:space="preserve"> </w:t>
      </w:r>
      <w:r>
        <w:rPr>
          <w:sz w:val="24"/>
        </w:rPr>
        <w:t>sociale,</w:t>
      </w:r>
      <w:r>
        <w:rPr>
          <w:spacing w:val="-3"/>
          <w:sz w:val="24"/>
        </w:rPr>
        <w:t xml:space="preserve"> </w:t>
      </w:r>
      <w:r>
        <w:rPr>
          <w:sz w:val="24"/>
        </w:rPr>
        <w:t>indirizzi</w:t>
      </w:r>
      <w:r>
        <w:rPr>
          <w:spacing w:val="2"/>
          <w:sz w:val="24"/>
        </w:rPr>
        <w:t xml:space="preserve"> </w:t>
      </w:r>
      <w:r>
        <w:rPr>
          <w:sz w:val="24"/>
        </w:rPr>
        <w:t>della sede,</w:t>
      </w:r>
      <w:r>
        <w:rPr>
          <w:spacing w:val="-3"/>
          <w:sz w:val="24"/>
        </w:rPr>
        <w:t xml:space="preserve"> </w:t>
      </w:r>
      <w:r>
        <w:rPr>
          <w:sz w:val="24"/>
        </w:rPr>
        <w:t>cessazioni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:rsidR="007666EC" w:rsidRDefault="007666EC">
      <w:pPr>
        <w:pStyle w:val="Corpodeltesto"/>
        <w:spacing w:before="7"/>
        <w:rPr>
          <w:i w:val="0"/>
          <w:sz w:val="25"/>
        </w:rPr>
      </w:pPr>
    </w:p>
    <w:p w:rsidR="007666EC" w:rsidRDefault="0031046D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09"/>
        <w:rPr>
          <w:rFonts w:ascii="Courier New" w:hAnsi="Courier New"/>
          <w:sz w:val="24"/>
        </w:rPr>
      </w:pPr>
      <w:r>
        <w:rPr>
          <w:b/>
          <w:sz w:val="24"/>
        </w:rPr>
        <w:t>ad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eseguire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prestazioni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regola</w:t>
      </w:r>
      <w:r>
        <w:rPr>
          <w:spacing w:val="49"/>
          <w:sz w:val="24"/>
        </w:rPr>
        <w:t xml:space="preserve"> </w:t>
      </w:r>
      <w:r>
        <w:rPr>
          <w:sz w:val="24"/>
        </w:rPr>
        <w:t>d’arte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secondo</w:t>
      </w:r>
      <w:r>
        <w:rPr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modalità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tempistica</w:t>
      </w:r>
      <w:r>
        <w:rPr>
          <w:spacing w:val="-4"/>
          <w:sz w:val="24"/>
        </w:rPr>
        <w:t xml:space="preserve"> </w:t>
      </w:r>
      <w:r>
        <w:rPr>
          <w:sz w:val="24"/>
        </w:rPr>
        <w:t>fissata/stabilita dalla stazione</w:t>
      </w:r>
      <w:r>
        <w:rPr>
          <w:spacing w:val="2"/>
          <w:sz w:val="24"/>
        </w:rPr>
        <w:t xml:space="preserve"> </w:t>
      </w:r>
      <w:r>
        <w:rPr>
          <w:sz w:val="24"/>
        </w:rPr>
        <w:t>appaltante;</w:t>
      </w:r>
    </w:p>
    <w:p w:rsidR="007666EC" w:rsidRDefault="007666EC">
      <w:pPr>
        <w:pStyle w:val="Corpodeltesto"/>
        <w:spacing w:before="4"/>
        <w:rPr>
          <w:i w:val="0"/>
          <w:sz w:val="24"/>
        </w:rPr>
      </w:pPr>
    </w:p>
    <w:p w:rsidR="007666EC" w:rsidRDefault="0031046D">
      <w:pPr>
        <w:pStyle w:val="Heading1"/>
        <w:spacing w:before="0"/>
        <w:ind w:left="472"/>
        <w:jc w:val="both"/>
      </w:pPr>
      <w:r>
        <w:t>altresì</w:t>
      </w:r>
      <w:r>
        <w:rPr>
          <w:spacing w:val="-1"/>
        </w:rPr>
        <w:t xml:space="preserve"> </w:t>
      </w:r>
      <w:r>
        <w:t>dichiara</w:t>
      </w:r>
    </w:p>
    <w:p w:rsidR="007666EC" w:rsidRDefault="0031046D">
      <w:pPr>
        <w:pStyle w:val="Paragrafoelenco"/>
        <w:numPr>
          <w:ilvl w:val="1"/>
          <w:numId w:val="6"/>
        </w:numPr>
        <w:tabs>
          <w:tab w:val="left" w:pos="1673"/>
        </w:tabs>
        <w:spacing w:before="128" w:line="230" w:lineRule="auto"/>
        <w:ind w:right="211"/>
        <w:jc w:val="both"/>
        <w:rPr>
          <w:sz w:val="24"/>
        </w:rPr>
      </w:pPr>
      <w:r>
        <w:rPr>
          <w:b/>
          <w:sz w:val="24"/>
        </w:rPr>
        <w:t xml:space="preserve">di avere piena conoscenza di ogni </w:t>
      </w:r>
      <w:r>
        <w:rPr>
          <w:sz w:val="24"/>
        </w:rPr>
        <w:t>circostanza generale e particolare in grado, 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potenzialmente,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influire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contratto;</w:t>
      </w:r>
    </w:p>
    <w:p w:rsidR="007666EC" w:rsidRDefault="007666EC">
      <w:pPr>
        <w:pStyle w:val="Corpodeltesto"/>
        <w:spacing w:before="7"/>
        <w:rPr>
          <w:i w:val="0"/>
          <w:sz w:val="24"/>
        </w:rPr>
      </w:pPr>
    </w:p>
    <w:p w:rsidR="007666EC" w:rsidRDefault="0031046D">
      <w:pPr>
        <w:pStyle w:val="Paragrafoelenco"/>
        <w:numPr>
          <w:ilvl w:val="1"/>
          <w:numId w:val="6"/>
        </w:numPr>
        <w:tabs>
          <w:tab w:val="left" w:pos="1673"/>
        </w:tabs>
        <w:spacing w:line="237" w:lineRule="auto"/>
        <w:ind w:right="212"/>
        <w:jc w:val="both"/>
        <w:rPr>
          <w:sz w:val="24"/>
        </w:rPr>
      </w:pPr>
      <w:r>
        <w:rPr>
          <w:b/>
          <w:sz w:val="24"/>
        </w:rPr>
        <w:t xml:space="preserve">di assicurare </w:t>
      </w:r>
      <w:r>
        <w:rPr>
          <w:sz w:val="24"/>
        </w:rPr>
        <w:t>l’applicazione, al personale impiegato nell’esecuzione delle prestazioni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contratto, il contratto collettivo nazionale e territoriale in vigore per il settore e per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zona nella quale si eseguono le prestazioni, stipulato dalle associazioni dei datori e dei</w:t>
      </w:r>
      <w:r>
        <w:rPr>
          <w:spacing w:val="1"/>
          <w:sz w:val="24"/>
        </w:rPr>
        <w:t xml:space="preserve"> </w:t>
      </w:r>
      <w:r>
        <w:rPr>
          <w:sz w:val="24"/>
        </w:rPr>
        <w:t>prestatori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comparativamente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nazionale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8"/>
          <w:sz w:val="24"/>
        </w:rPr>
        <w:t xml:space="preserve"> </w:t>
      </w:r>
      <w:r>
        <w:rPr>
          <w:sz w:val="24"/>
        </w:rPr>
        <w:t>cui ambito di applicazione sia strettamente connesso con l’attività oggetto 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prevalente,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garantendo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tutele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subappalto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dell’appaltat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</w:t>
      </w:r>
      <w:r>
        <w:rPr>
          <w:spacing w:val="2"/>
          <w:sz w:val="24"/>
        </w:rPr>
        <w:t xml:space="preserve"> </w:t>
      </w:r>
      <w:r>
        <w:rPr>
          <w:sz w:val="24"/>
        </w:rPr>
        <w:t>il lavoro irregolare;</w:t>
      </w:r>
    </w:p>
    <w:p w:rsidR="007666EC" w:rsidRDefault="007666EC">
      <w:pPr>
        <w:pStyle w:val="Corpodeltesto"/>
        <w:spacing w:before="3"/>
        <w:rPr>
          <w:i w:val="0"/>
          <w:sz w:val="25"/>
        </w:rPr>
      </w:pPr>
    </w:p>
    <w:p w:rsidR="007666EC" w:rsidRDefault="0031046D">
      <w:pPr>
        <w:spacing w:line="223" w:lineRule="auto"/>
        <w:ind w:left="1672" w:right="211" w:hanging="360"/>
        <w:jc w:val="both"/>
        <w:rPr>
          <w:sz w:val="24"/>
        </w:rPr>
      </w:pPr>
      <w:r>
        <w:rPr>
          <w:rFonts w:ascii="Courier New"/>
          <w:sz w:val="24"/>
        </w:rPr>
        <w:t xml:space="preserve">o </w:t>
      </w:r>
      <w:r>
        <w:rPr>
          <w:b/>
          <w:sz w:val="24"/>
        </w:rPr>
        <w:t xml:space="preserve">di essere edotto </w:t>
      </w:r>
      <w:r>
        <w:rPr>
          <w:sz w:val="24"/>
        </w:rPr>
        <w:t>del codice di comportamento integrativo di cui al DPR 62/2013 e DPR</w:t>
      </w:r>
      <w:r>
        <w:rPr>
          <w:spacing w:val="1"/>
          <w:sz w:val="24"/>
        </w:rPr>
        <w:t xml:space="preserve"> </w:t>
      </w:r>
      <w:r>
        <w:rPr>
          <w:sz w:val="24"/>
        </w:rPr>
        <w:t>62/2023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stazione</w:t>
      </w:r>
      <w:r>
        <w:rPr>
          <w:spacing w:val="8"/>
          <w:sz w:val="24"/>
        </w:rPr>
        <w:t xml:space="preserve"> </w:t>
      </w:r>
      <w:r>
        <w:rPr>
          <w:sz w:val="24"/>
        </w:rPr>
        <w:t>appaltante</w:t>
      </w:r>
      <w:r>
        <w:rPr>
          <w:spacing w:val="6"/>
          <w:sz w:val="24"/>
        </w:rPr>
        <w:t xml:space="preserve"> </w:t>
      </w:r>
      <w:r>
        <w:rPr>
          <w:sz w:val="24"/>
        </w:rPr>
        <w:t>adottato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delibera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Giunta</w:t>
      </w:r>
      <w:r>
        <w:rPr>
          <w:spacing w:val="7"/>
          <w:sz w:val="24"/>
        </w:rPr>
        <w:t xml:space="preserve"> </w:t>
      </w:r>
      <w:r>
        <w:rPr>
          <w:sz w:val="24"/>
        </w:rPr>
        <w:t>Comunale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</w:p>
    <w:p w:rsidR="007666EC" w:rsidRDefault="0031046D">
      <w:pPr>
        <w:tabs>
          <w:tab w:val="left" w:pos="3409"/>
        </w:tabs>
        <w:spacing w:before="4"/>
        <w:ind w:left="1672" w:right="21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e, in caso di aggiudicazione, far rispettare dal proprio personale i vari</w:t>
      </w:r>
      <w:r>
        <w:rPr>
          <w:spacing w:val="-57"/>
          <w:sz w:val="24"/>
        </w:rPr>
        <w:t xml:space="preserve"> </w:t>
      </w:r>
      <w:r>
        <w:rPr>
          <w:sz w:val="24"/>
        </w:rPr>
        <w:t>obblighi; di essere edotto altresì delle disposizioni di cui al decreto legislativo 101/2018</w:t>
      </w:r>
      <w:r>
        <w:rPr>
          <w:spacing w:val="-57"/>
          <w:sz w:val="24"/>
        </w:rPr>
        <w:t xml:space="preserve"> </w:t>
      </w:r>
      <w:r>
        <w:rPr>
          <w:sz w:val="24"/>
        </w:rPr>
        <w:t>e sul fatto che i dati personali raccolti verranno trattati, anche con strumenti informat</w:t>
      </w:r>
      <w:r>
        <w:rPr>
          <w:sz w:val="24"/>
        </w:rPr>
        <w:t>ici,</w:t>
      </w:r>
      <w:r>
        <w:rPr>
          <w:spacing w:val="-5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dichiarazione;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spacing w:before="11"/>
        <w:rPr>
          <w:i w:val="0"/>
          <w:sz w:val="24"/>
        </w:rPr>
      </w:pPr>
    </w:p>
    <w:p w:rsidR="007666EC" w:rsidRDefault="0031046D">
      <w:pPr>
        <w:ind w:left="472"/>
        <w:jc w:val="both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subappaltare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prestazioni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quali)</w:t>
      </w:r>
    </w:p>
    <w:p w:rsidR="007666EC" w:rsidRDefault="007666EC">
      <w:pPr>
        <w:pStyle w:val="Corpodeltesto"/>
        <w:rPr>
          <w:sz w:val="26"/>
        </w:rPr>
      </w:pPr>
    </w:p>
    <w:p w:rsidR="007666EC" w:rsidRDefault="007666EC">
      <w:pPr>
        <w:pStyle w:val="Corpodeltesto"/>
        <w:spacing w:before="5"/>
        <w:rPr>
          <w:sz w:val="33"/>
        </w:rPr>
      </w:pPr>
    </w:p>
    <w:p w:rsidR="007666EC" w:rsidRDefault="0031046D">
      <w:pPr>
        <w:pStyle w:val="Paragrafoelenco"/>
        <w:numPr>
          <w:ilvl w:val="0"/>
          <w:numId w:val="2"/>
        </w:numPr>
        <w:tabs>
          <w:tab w:val="left" w:pos="1373"/>
        </w:tabs>
        <w:spacing w:before="1"/>
        <w:ind w:hanging="361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subappaltare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indicate prestazioni</w:t>
      </w:r>
    </w:p>
    <w:p w:rsidR="007666EC" w:rsidRDefault="007666EC">
      <w:pPr>
        <w:pStyle w:val="Corpodeltesto"/>
        <w:spacing w:before="8"/>
        <w:rPr>
          <w:i w:val="0"/>
          <w:sz w:val="21"/>
        </w:rPr>
      </w:pPr>
      <w:r w:rsidRPr="007666EC">
        <w:pict>
          <v:shape id="_x0000_s1028" style="position:absolute;margin-left:83.65pt;margin-top:14.7pt;width:354.05pt;height:.1pt;z-index:-15719424;mso-wrap-distance-left:0;mso-wrap-distance-right:0;mso-position-horizontal-relative:page" coordorigin="1673,294" coordsize="7081,0" path="m1673,294r7080,e" filled="f" strokeweight=".17358mm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spacing w:before="10"/>
        <w:rPr>
          <w:i w:val="0"/>
          <w:sz w:val="28"/>
        </w:rPr>
      </w:pPr>
    </w:p>
    <w:p w:rsidR="007666EC" w:rsidRDefault="0031046D">
      <w:pPr>
        <w:pStyle w:val="Paragrafoelenco"/>
        <w:numPr>
          <w:ilvl w:val="0"/>
          <w:numId w:val="2"/>
        </w:numPr>
        <w:tabs>
          <w:tab w:val="left" w:pos="1373"/>
          <w:tab w:val="left" w:pos="8070"/>
        </w:tabs>
        <w:spacing w:before="90"/>
        <w:ind w:hanging="361"/>
        <w:rPr>
          <w:sz w:val="24"/>
        </w:rPr>
      </w:pPr>
      <w:r>
        <w:rPr>
          <w:b/>
          <w:sz w:val="24"/>
        </w:rPr>
        <w:t>di essere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qualità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9"/>
        <w:rPr>
          <w:i w:val="0"/>
          <w:sz w:val="23"/>
        </w:rPr>
      </w:pPr>
    </w:p>
    <w:p w:rsidR="007666EC" w:rsidRDefault="0031046D">
      <w:pPr>
        <w:spacing w:before="1" w:line="230" w:lineRule="auto"/>
        <w:ind w:left="1372" w:right="214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aver preso </w:t>
      </w:r>
      <w:r>
        <w:rPr>
          <w:sz w:val="24"/>
        </w:rPr>
        <w:t>conoscenza del Patto di integrità trasmesso dalla stazione appaltante (o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conoscenza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correlati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esclusione;</w:t>
      </w:r>
    </w:p>
    <w:p w:rsidR="007666EC" w:rsidRDefault="007666EC">
      <w:pPr>
        <w:pStyle w:val="Corpodeltesto"/>
        <w:spacing w:before="6"/>
        <w:rPr>
          <w:i w:val="0"/>
          <w:sz w:val="35"/>
        </w:rPr>
      </w:pPr>
    </w:p>
    <w:p w:rsidR="007666EC" w:rsidRDefault="0031046D">
      <w:pPr>
        <w:pStyle w:val="Paragrafoelenco"/>
        <w:numPr>
          <w:ilvl w:val="0"/>
          <w:numId w:val="2"/>
        </w:numPr>
        <w:tabs>
          <w:tab w:val="left" w:pos="1373"/>
        </w:tabs>
        <w:spacing w:line="230" w:lineRule="auto"/>
        <w:ind w:right="213"/>
        <w:jc w:val="both"/>
        <w:rPr>
          <w:sz w:val="24"/>
        </w:rPr>
      </w:pPr>
      <w:r>
        <w:rPr>
          <w:b/>
          <w:sz w:val="24"/>
        </w:rPr>
        <w:t xml:space="preserve">che l’offerta (allegata) è stata redatta </w:t>
      </w:r>
      <w:r>
        <w:rPr>
          <w:sz w:val="24"/>
        </w:rPr>
        <w:t>tenendo conto degli adempimenti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 delle condizioni di lavoro, previdenza e assistenza dei lavoratori del luogo in cui</w:t>
      </w:r>
      <w:r>
        <w:rPr>
          <w:spacing w:val="-57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svolte le prestazioni;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31046D">
      <w:pPr>
        <w:spacing w:before="222"/>
        <w:ind w:left="472"/>
        <w:rPr>
          <w:i/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relazione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eventuale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richiesta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accesso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agli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atti</w:t>
      </w:r>
      <w:r>
        <w:rPr>
          <w:b/>
          <w:spacing w:val="55"/>
          <w:sz w:val="24"/>
          <w:u w:val="thick"/>
        </w:rPr>
        <w:t xml:space="preserve"> </w:t>
      </w:r>
      <w:r>
        <w:rPr>
          <w:i/>
          <w:sz w:val="24"/>
        </w:rPr>
        <w:t>(scegliere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interessa)</w:t>
      </w:r>
    </w:p>
    <w:p w:rsidR="007666EC" w:rsidRDefault="007666EC">
      <w:pPr>
        <w:rPr>
          <w:sz w:val="24"/>
        </w:rPr>
        <w:sectPr w:rsidR="007666EC"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31046D">
      <w:pPr>
        <w:pStyle w:val="Paragrafoelenco"/>
        <w:numPr>
          <w:ilvl w:val="0"/>
          <w:numId w:val="2"/>
        </w:numPr>
        <w:tabs>
          <w:tab w:val="left" w:pos="1373"/>
        </w:tabs>
        <w:spacing w:before="91" w:line="223" w:lineRule="auto"/>
        <w:ind w:right="211"/>
        <w:rPr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l’accesso</w:t>
      </w:r>
      <w:r>
        <w:rPr>
          <w:spacing w:val="44"/>
          <w:sz w:val="24"/>
        </w:rPr>
        <w:t xml:space="preserve"> </w:t>
      </w:r>
      <w:r>
        <w:rPr>
          <w:sz w:val="24"/>
        </w:rPr>
        <w:t>alle</w:t>
      </w:r>
      <w:r>
        <w:rPr>
          <w:spacing w:val="41"/>
          <w:sz w:val="24"/>
        </w:rPr>
        <w:t xml:space="preserve"> </w:t>
      </w:r>
      <w:r>
        <w:rPr>
          <w:sz w:val="24"/>
        </w:rPr>
        <w:t>copie</w:t>
      </w:r>
      <w:r>
        <w:rPr>
          <w:spacing w:val="41"/>
          <w:sz w:val="24"/>
        </w:rPr>
        <w:t xml:space="preserve"> </w:t>
      </w:r>
      <w:r>
        <w:rPr>
          <w:sz w:val="24"/>
        </w:rPr>
        <w:t>degli</w:t>
      </w:r>
      <w:r>
        <w:rPr>
          <w:spacing w:val="42"/>
          <w:sz w:val="24"/>
        </w:rPr>
        <w:t xml:space="preserve"> </w:t>
      </w:r>
      <w:r>
        <w:rPr>
          <w:sz w:val="24"/>
        </w:rPr>
        <w:t>atti</w:t>
      </w:r>
      <w:r>
        <w:rPr>
          <w:spacing w:val="39"/>
          <w:sz w:val="24"/>
        </w:rPr>
        <w:t xml:space="preserve"> </w:t>
      </w:r>
      <w:r>
        <w:rPr>
          <w:sz w:val="24"/>
        </w:rPr>
        <w:t>prodotti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appalto ai sensi dell’articolo 53 (*)</w:t>
      </w:r>
      <w:r>
        <w:rPr>
          <w:spacing w:val="-3"/>
          <w:sz w:val="24"/>
        </w:rPr>
        <w:t xml:space="preserve"> </w:t>
      </w:r>
      <w:r>
        <w:rPr>
          <w:sz w:val="24"/>
        </w:rPr>
        <w:t>del decreto legislativo 50/2016</w:t>
      </w:r>
    </w:p>
    <w:p w:rsidR="007666EC" w:rsidRDefault="007666EC">
      <w:pPr>
        <w:pStyle w:val="Corpodeltesto"/>
        <w:spacing w:before="2"/>
        <w:rPr>
          <w:i w:val="0"/>
          <w:sz w:val="21"/>
        </w:rPr>
      </w:pPr>
      <w:r w:rsidRPr="007666EC">
        <w:pict>
          <v:shape id="_x0000_s1027" type="#_x0000_t202" style="position:absolute;margin-left:87pt;margin-top:14.4pt;width:457.2pt;height:20.8pt;z-index:-15718912;mso-wrap-distance-left:0;mso-wrap-distance-right:0;mso-position-horizontal-relative:page" filled="f" strokeweight=".48pt">
            <v:textbox inset="0,0,0,0">
              <w:txbxContent>
                <w:p w:rsidR="007666EC" w:rsidRDefault="0031046D">
                  <w:pPr>
                    <w:pStyle w:val="Corpodeltesto"/>
                    <w:spacing w:before="18"/>
                    <w:ind w:left="108"/>
                  </w:pPr>
                  <w:r>
                    <w:t>(*) si tratta della disposizione in tema di accesso che troverà appl</w:t>
                  </w:r>
                  <w:r>
                    <w:t>icazione fino al 31/12/2023. A far data dal primo gennaio opereranno le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disposizioni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cui agli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35 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36 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decreto legislativo 36/2023</w:t>
                  </w:r>
                </w:p>
              </w:txbxContent>
            </v:textbox>
            <w10:wrap type="topAndBottom" anchorx="page"/>
          </v:shape>
        </w:pict>
      </w:r>
    </w:p>
    <w:p w:rsidR="007666EC" w:rsidRDefault="007666EC">
      <w:pPr>
        <w:pStyle w:val="Corpodeltesto"/>
        <w:spacing w:before="9"/>
        <w:rPr>
          <w:i w:val="0"/>
          <w:sz w:val="13"/>
        </w:rPr>
      </w:pPr>
    </w:p>
    <w:p w:rsidR="007666EC" w:rsidRDefault="0031046D">
      <w:pPr>
        <w:spacing w:before="90"/>
        <w:ind w:left="1192"/>
        <w:rPr>
          <w:b/>
          <w:i/>
          <w:sz w:val="24"/>
        </w:rPr>
      </w:pPr>
      <w:r>
        <w:rPr>
          <w:b/>
          <w:i/>
          <w:sz w:val="24"/>
          <w:u w:val="thick"/>
        </w:rPr>
        <w:t>ipotesi alternativa</w:t>
      </w:r>
    </w:p>
    <w:p w:rsidR="007666EC" w:rsidRDefault="007666EC">
      <w:pPr>
        <w:pStyle w:val="Corpodeltesto"/>
        <w:spacing w:before="7"/>
        <w:rPr>
          <w:b/>
          <w:sz w:val="26"/>
        </w:rPr>
      </w:pPr>
    </w:p>
    <w:p w:rsidR="007666EC" w:rsidRDefault="0031046D">
      <w:pPr>
        <w:spacing w:before="104" w:line="223" w:lineRule="auto"/>
        <w:ind w:left="1372" w:right="207" w:hanging="360"/>
        <w:rPr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l’accesso,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1"/>
          <w:sz w:val="24"/>
        </w:rPr>
        <w:t xml:space="preserve"> </w:t>
      </w:r>
      <w:r>
        <w:rPr>
          <w:sz w:val="24"/>
        </w:rPr>
        <w:t>53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1"/>
          <w:sz w:val="24"/>
        </w:rPr>
        <w:t xml:space="preserve"> </w:t>
      </w:r>
      <w:r>
        <w:rPr>
          <w:sz w:val="24"/>
        </w:rPr>
        <w:t>50/2016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della documentazione prodotta per</w:t>
      </w:r>
      <w:r>
        <w:rPr>
          <w:spacing w:val="-4"/>
          <w:sz w:val="24"/>
        </w:rPr>
        <w:t xml:space="preserve"> </w:t>
      </w:r>
      <w:r>
        <w:rPr>
          <w:sz w:val="24"/>
        </w:rPr>
        <w:t>le seguenti</w:t>
      </w:r>
      <w:r>
        <w:rPr>
          <w:spacing w:val="2"/>
          <w:sz w:val="24"/>
        </w:rPr>
        <w:t xml:space="preserve"> </w:t>
      </w:r>
      <w:r>
        <w:rPr>
          <w:sz w:val="24"/>
        </w:rPr>
        <w:t>ragioni:</w: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spacing w:before="6"/>
        <w:rPr>
          <w:i w:val="0"/>
          <w:sz w:val="10"/>
        </w:rPr>
      </w:pPr>
      <w:r w:rsidRPr="007666EC">
        <w:pict>
          <v:shape id="_x0000_s1026" style="position:absolute;margin-left:74.65pt;margin-top:8.3pt;width:198.05pt;height:.1pt;z-index:-15718400;mso-wrap-distance-left:0;mso-wrap-distance-right:0;mso-position-horizontal-relative:page" coordorigin="1493,166" coordsize="3961,0" path="m1493,166r3960,e" filled="f" strokeweight=".48pt">
            <v:path arrowok="t"/>
            <w10:wrap type="topAndBottom" anchorx="page"/>
          </v:shape>
        </w:pict>
      </w:r>
    </w:p>
    <w:p w:rsidR="007666EC" w:rsidRDefault="007666EC">
      <w:pPr>
        <w:pStyle w:val="Corpodeltesto"/>
        <w:rPr>
          <w:i w:val="0"/>
          <w:sz w:val="20"/>
        </w:rPr>
      </w:pP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31046D">
      <w:pPr>
        <w:pStyle w:val="Paragrafoelenco"/>
        <w:numPr>
          <w:ilvl w:val="0"/>
          <w:numId w:val="2"/>
        </w:numPr>
        <w:tabs>
          <w:tab w:val="left" w:pos="1373"/>
        </w:tabs>
        <w:spacing w:before="92" w:line="237" w:lineRule="auto"/>
        <w:ind w:right="209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flussi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8"/>
          <w:sz w:val="24"/>
        </w:rPr>
        <w:t xml:space="preserve"> </w:t>
      </w:r>
      <w:r>
        <w:rPr>
          <w:sz w:val="24"/>
        </w:rPr>
        <w:t>della legge 136/2010 e che a tal riguardo i pagamento dovranno avvenire 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bonifico</w:t>
      </w:r>
      <w:r>
        <w:rPr>
          <w:spacing w:val="1"/>
          <w:sz w:val="24"/>
        </w:rPr>
        <w:t xml:space="preserve"> </w:t>
      </w:r>
      <w:r>
        <w:rPr>
          <w:sz w:val="24"/>
        </w:rPr>
        <w:t>bancario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postale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 comma richiamato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l’impegno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far</w:t>
      </w:r>
      <w:r>
        <w:rPr>
          <w:spacing w:val="-1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(per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subappalto/altri</w:t>
      </w:r>
      <w:r>
        <w:rPr>
          <w:spacing w:val="-15"/>
          <w:sz w:val="24"/>
        </w:rPr>
        <w:t xml:space="preserve"> </w:t>
      </w: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contratti))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citati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flussi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determineranno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contratto.</w:t>
      </w: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7666EC">
      <w:pPr>
        <w:pStyle w:val="Corpodeltesto"/>
        <w:rPr>
          <w:i w:val="0"/>
          <w:sz w:val="26"/>
        </w:rPr>
      </w:pPr>
    </w:p>
    <w:p w:rsidR="007666EC" w:rsidRDefault="0031046D">
      <w:pPr>
        <w:pStyle w:val="Heading1"/>
        <w:spacing w:before="201"/>
        <w:ind w:left="5928"/>
        <w:rPr>
          <w:b w:val="0"/>
        </w:rPr>
      </w:pPr>
      <w:r>
        <w:rPr>
          <w:b w:val="0"/>
        </w:rPr>
        <w:t>(</w:t>
      </w:r>
      <w:r>
        <w:t>firma</w:t>
      </w:r>
      <w:r>
        <w:rPr>
          <w:spacing w:val="-4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b w:val="0"/>
        </w:rPr>
        <w:t>)</w:t>
      </w:r>
    </w:p>
    <w:p w:rsidR="007666EC" w:rsidRDefault="007666EC">
      <w:pPr>
        <w:sectPr w:rsidR="007666EC">
          <w:pgSz w:w="11910" w:h="16840"/>
          <w:pgMar w:top="1320" w:right="920" w:bottom="280" w:left="660" w:header="720" w:footer="720" w:gutter="0"/>
          <w:cols w:space="720"/>
        </w:sectPr>
      </w:pPr>
    </w:p>
    <w:p w:rsidR="007666EC" w:rsidRDefault="0031046D">
      <w:pPr>
        <w:spacing w:before="78"/>
        <w:ind w:left="472"/>
        <w:rPr>
          <w:b/>
          <w:sz w:val="20"/>
        </w:rPr>
      </w:pPr>
      <w:r>
        <w:rPr>
          <w:b/>
          <w:sz w:val="20"/>
          <w:u w:val="single"/>
        </w:rPr>
        <w:lastRenderedPageBreak/>
        <w:t>Informativa sul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trattamento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dati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(ai sensi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art.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13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GDPR)</w:t>
      </w:r>
    </w:p>
    <w:p w:rsidR="007666EC" w:rsidRDefault="007666EC">
      <w:pPr>
        <w:pStyle w:val="Corpodeltesto"/>
        <w:rPr>
          <w:b/>
          <w:i w:val="0"/>
          <w:sz w:val="20"/>
        </w:rPr>
      </w:pPr>
    </w:p>
    <w:p w:rsidR="007666EC" w:rsidRDefault="007666EC">
      <w:pPr>
        <w:pStyle w:val="Corpodeltesto"/>
        <w:spacing w:before="10"/>
        <w:rPr>
          <w:b/>
          <w:i w:val="0"/>
          <w:sz w:val="20"/>
        </w:rPr>
      </w:pPr>
    </w:p>
    <w:p w:rsidR="007666EC" w:rsidRDefault="0031046D">
      <w:pPr>
        <w:spacing w:before="1"/>
        <w:ind w:left="472" w:right="211"/>
        <w:jc w:val="both"/>
        <w:rPr>
          <w:sz w:val="20"/>
        </w:rPr>
      </w:pPr>
      <w:r>
        <w:rPr>
          <w:sz w:val="20"/>
        </w:rPr>
        <w:t>Con riferimento all’art. 13 Regolamento (UE) 2016/679, e succ. modif. e integrazioni,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 del 27 aprile 2016 relativo alla protezione delle persone fisiche con riguardo al trattamento dei dati personali,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precisa</w:t>
      </w:r>
      <w:r>
        <w:rPr>
          <w:spacing w:val="1"/>
          <w:sz w:val="20"/>
        </w:rPr>
        <w:t xml:space="preserve"> </w:t>
      </w:r>
      <w:r>
        <w:rPr>
          <w:sz w:val="20"/>
        </w:rPr>
        <w:t>che:</w:t>
      </w:r>
    </w:p>
    <w:p w:rsidR="007666EC" w:rsidRDefault="007666EC">
      <w:pPr>
        <w:pStyle w:val="Corpodeltesto"/>
        <w:spacing w:before="10"/>
        <w:rPr>
          <w:i w:val="0"/>
          <w:sz w:val="19"/>
        </w:rPr>
      </w:pP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2"/>
          <w:tab w:val="left" w:pos="1193"/>
          <w:tab w:val="left" w:pos="2674"/>
          <w:tab w:val="left" w:pos="3873"/>
          <w:tab w:val="left" w:pos="5211"/>
          <w:tab w:val="left" w:pos="5835"/>
        </w:tabs>
        <w:ind w:right="1272"/>
        <w:rPr>
          <w:sz w:val="20"/>
        </w:rPr>
      </w:pP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 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ed i relativi dati di contatto sono i sotto indicati:</w:t>
      </w:r>
      <w:r>
        <w:rPr>
          <w:spacing w:val="-47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e-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7666EC" w:rsidRDefault="007666EC">
      <w:pPr>
        <w:pStyle w:val="Corpodeltesto"/>
        <w:spacing w:before="1"/>
        <w:rPr>
          <w:i w:val="0"/>
          <w:sz w:val="20"/>
        </w:rPr>
      </w:pP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  <w:tab w:val="left" w:pos="2674"/>
          <w:tab w:val="left" w:pos="4072"/>
          <w:tab w:val="left" w:pos="5834"/>
          <w:tab w:val="left" w:pos="7290"/>
        </w:tabs>
        <w:spacing w:before="1"/>
        <w:ind w:right="2374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 della 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 dati –</w:t>
      </w:r>
      <w:r>
        <w:rPr>
          <w:spacing w:val="-4"/>
          <w:sz w:val="20"/>
        </w:rPr>
        <w:t xml:space="preserve"> </w:t>
      </w:r>
      <w:r>
        <w:rPr>
          <w:sz w:val="20"/>
        </w:rPr>
        <w:t>RPD-DPO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contatti:</w:t>
      </w:r>
      <w:r>
        <w:rPr>
          <w:spacing w:val="-47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e-</w:t>
      </w:r>
      <w:r>
        <w:rPr>
          <w:spacing w:val="1"/>
          <w:sz w:val="20"/>
        </w:rPr>
        <w:t xml:space="preserve"> </w:t>
      </w:r>
      <w:r>
        <w:rPr>
          <w:sz w:val="20"/>
        </w:rPr>
        <w:t>mail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7666EC" w:rsidRDefault="007666EC">
      <w:pPr>
        <w:pStyle w:val="Corpodeltesto"/>
        <w:spacing w:before="10"/>
        <w:rPr>
          <w:i w:val="0"/>
          <w:sz w:val="19"/>
        </w:rPr>
      </w:pP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ind w:left="1243" w:right="643" w:hanging="411"/>
        <w:rPr>
          <w:sz w:val="20"/>
        </w:rPr>
      </w:pPr>
      <w:r>
        <w:rPr>
          <w:sz w:val="20"/>
        </w:rPr>
        <w:t>il conferimento dei dati costituisce un obbligo legale necessario per la partecipazione alla gara ed il rifiuto</w:t>
      </w:r>
      <w:r>
        <w:rPr>
          <w:spacing w:val="-47"/>
          <w:sz w:val="20"/>
        </w:rPr>
        <w:t xml:space="preserve"> </w:t>
      </w:r>
      <w:r>
        <w:rPr>
          <w:sz w:val="20"/>
        </w:rPr>
        <w:t>comporta l’esclusione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oggetto;</w:t>
      </w:r>
    </w:p>
    <w:p w:rsidR="007666EC" w:rsidRDefault="007666EC">
      <w:pPr>
        <w:pStyle w:val="Corpodeltesto"/>
        <w:spacing w:before="1"/>
        <w:rPr>
          <w:i w:val="0"/>
          <w:sz w:val="20"/>
        </w:rPr>
      </w:pP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ind w:right="368"/>
        <w:rPr>
          <w:sz w:val="20"/>
        </w:rPr>
      </w:pPr>
      <w:r>
        <w:rPr>
          <w:sz w:val="20"/>
        </w:rPr>
        <w:t>le finalità e le modalità di trattamento (informatiche e telematiche) cui sono destinati i d</w:t>
      </w:r>
      <w:r>
        <w:rPr>
          <w:sz w:val="20"/>
        </w:rPr>
        <w:t>ati raccolti ineriscono</w:t>
      </w:r>
      <w:r>
        <w:rPr>
          <w:spacing w:val="-47"/>
          <w:sz w:val="20"/>
        </w:rPr>
        <w:t xml:space="preserve"> </w:t>
      </w:r>
      <w:r>
        <w:rPr>
          <w:sz w:val="20"/>
        </w:rPr>
        <w:t>esclusivamente al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oggetto;</w:t>
      </w:r>
    </w:p>
    <w:p w:rsidR="007666EC" w:rsidRDefault="007666EC">
      <w:pPr>
        <w:pStyle w:val="Corpodeltesto"/>
        <w:spacing w:before="10"/>
        <w:rPr>
          <w:i w:val="0"/>
          <w:sz w:val="19"/>
        </w:rPr>
      </w:pP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spacing w:before="1"/>
        <w:ind w:right="301"/>
        <w:jc w:val="both"/>
        <w:rPr>
          <w:sz w:val="20"/>
        </w:rPr>
      </w:pPr>
      <w:r>
        <w:rPr>
          <w:sz w:val="20"/>
        </w:rPr>
        <w:t xml:space="preserve">l'interessato al trattamento dei dati ha i diritti di cui all’art. 13, </w:t>
      </w:r>
      <w:proofErr w:type="spellStart"/>
      <w:r>
        <w:rPr>
          <w:sz w:val="20"/>
        </w:rPr>
        <w:t>co</w:t>
      </w:r>
      <w:proofErr w:type="spellEnd"/>
      <w:r>
        <w:rPr>
          <w:sz w:val="20"/>
        </w:rPr>
        <w:t>. 2 lett. b) tra i quali di chiedere al titolare del</w:t>
      </w:r>
      <w:r>
        <w:rPr>
          <w:spacing w:val="-47"/>
          <w:sz w:val="20"/>
        </w:rPr>
        <w:t xml:space="preserve"> </w:t>
      </w:r>
      <w:r>
        <w:rPr>
          <w:sz w:val="20"/>
        </w:rPr>
        <w:t>trattamento (sopra</w:t>
      </w:r>
      <w:r>
        <w:rPr>
          <w:spacing w:val="-3"/>
          <w:sz w:val="20"/>
        </w:rPr>
        <w:t xml:space="preserve"> </w:t>
      </w:r>
      <w:r>
        <w:rPr>
          <w:sz w:val="20"/>
        </w:rPr>
        <w:t>citato)</w:t>
      </w:r>
      <w:r>
        <w:rPr>
          <w:spacing w:val="-1"/>
          <w:sz w:val="20"/>
        </w:rPr>
        <w:t xml:space="preserve"> </w:t>
      </w:r>
      <w:r>
        <w:rPr>
          <w:sz w:val="20"/>
        </w:rPr>
        <w:t>l'accesso</w:t>
      </w:r>
      <w:r>
        <w:rPr>
          <w:spacing w:val="1"/>
          <w:sz w:val="20"/>
        </w:rPr>
        <w:t xml:space="preserve"> </w:t>
      </w:r>
      <w:r>
        <w:rPr>
          <w:sz w:val="20"/>
        </w:rPr>
        <w:t>ai 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lativa</w:t>
      </w:r>
      <w:r>
        <w:rPr>
          <w:spacing w:val="-1"/>
          <w:sz w:val="20"/>
        </w:rPr>
        <w:t xml:space="preserve"> </w:t>
      </w:r>
      <w:r>
        <w:rPr>
          <w:sz w:val="20"/>
        </w:rPr>
        <w:t>rettifica;</w:t>
      </w: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ind w:hanging="361"/>
        <w:jc w:val="both"/>
        <w:rPr>
          <w:sz w:val="20"/>
        </w:rPr>
      </w:pPr>
      <w:r>
        <w:rPr>
          <w:sz w:val="20"/>
        </w:rPr>
        <w:t>rimane</w:t>
      </w:r>
      <w:r>
        <w:rPr>
          <w:spacing w:val="6"/>
          <w:sz w:val="20"/>
        </w:rPr>
        <w:t xml:space="preserve"> </w:t>
      </w:r>
      <w:r>
        <w:rPr>
          <w:sz w:val="20"/>
        </w:rPr>
        <w:t>fermo</w:t>
      </w:r>
      <w:r>
        <w:rPr>
          <w:spacing w:val="54"/>
          <w:sz w:val="20"/>
        </w:rPr>
        <w:t xml:space="preserve"> </w:t>
      </w:r>
      <w:r>
        <w:rPr>
          <w:sz w:val="20"/>
        </w:rPr>
        <w:t>che</w:t>
      </w:r>
      <w:r>
        <w:rPr>
          <w:spacing w:val="56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z w:val="20"/>
        </w:rPr>
        <w:t>dati</w:t>
      </w:r>
      <w:r>
        <w:rPr>
          <w:spacing w:val="55"/>
          <w:sz w:val="20"/>
        </w:rPr>
        <w:t xml:space="preserve"> </w:t>
      </w:r>
      <w:r>
        <w:rPr>
          <w:sz w:val="20"/>
        </w:rPr>
        <w:t>saranno</w:t>
      </w:r>
      <w:r>
        <w:rPr>
          <w:spacing w:val="57"/>
          <w:sz w:val="20"/>
        </w:rPr>
        <w:t xml:space="preserve"> </w:t>
      </w:r>
      <w:r>
        <w:rPr>
          <w:sz w:val="20"/>
        </w:rPr>
        <w:t>trattati</w:t>
      </w:r>
      <w:r>
        <w:rPr>
          <w:spacing w:val="5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58"/>
          <w:sz w:val="20"/>
        </w:rPr>
        <w:t xml:space="preserve"> </w:t>
      </w:r>
      <w:r>
        <w:rPr>
          <w:sz w:val="20"/>
        </w:rPr>
        <w:t>dal</w:t>
      </w:r>
      <w:r>
        <w:rPr>
          <w:spacing w:val="55"/>
          <w:sz w:val="20"/>
        </w:rPr>
        <w:t xml:space="preserve"> </w:t>
      </w:r>
      <w:r>
        <w:rPr>
          <w:sz w:val="20"/>
        </w:rPr>
        <w:t>personale</w:t>
      </w:r>
      <w:r>
        <w:rPr>
          <w:spacing w:val="56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da</w:t>
      </w:r>
      <w:r>
        <w:rPr>
          <w:spacing w:val="54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54"/>
          <w:sz w:val="20"/>
        </w:rPr>
        <w:t xml:space="preserve"> </w:t>
      </w:r>
      <w:r>
        <w:rPr>
          <w:sz w:val="20"/>
        </w:rPr>
        <w:t>autorizzati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</w:p>
    <w:p w:rsidR="007666EC" w:rsidRDefault="0031046D">
      <w:pPr>
        <w:tabs>
          <w:tab w:val="left" w:pos="2541"/>
        </w:tabs>
        <w:spacing w:before="1"/>
        <w:ind w:left="1192" w:right="210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23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preventivamente</w:t>
      </w:r>
      <w:r>
        <w:rPr>
          <w:spacing w:val="1"/>
          <w:sz w:val="20"/>
        </w:rPr>
        <w:t xml:space="preserve"> </w:t>
      </w:r>
      <w:r>
        <w:rPr>
          <w:sz w:val="20"/>
        </w:rPr>
        <w:t>nominati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 trattamento.</w:t>
      </w: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ind w:right="210"/>
        <w:jc w:val="both"/>
        <w:rPr>
          <w:sz w:val="20"/>
        </w:rPr>
      </w:pPr>
      <w:r>
        <w:rPr>
          <w:sz w:val="20"/>
        </w:rPr>
        <w:t>rimane</w:t>
      </w:r>
      <w:r>
        <w:rPr>
          <w:spacing w:val="-5"/>
          <w:sz w:val="20"/>
        </w:rPr>
        <w:t xml:space="preserve"> </w:t>
      </w:r>
      <w:r>
        <w:rPr>
          <w:sz w:val="20"/>
        </w:rPr>
        <w:t>ferma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gara,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8"/>
          <w:sz w:val="20"/>
        </w:rPr>
        <w:t xml:space="preserve"> </w:t>
      </w:r>
      <w:r>
        <w:rPr>
          <w:sz w:val="20"/>
        </w:rPr>
        <w:t>abbia interesse ai sensi del decreto Legislativo n. 50/2016 (n.b. per l’accesso fino al 31/12/2023)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36/2023</w:t>
      </w:r>
      <w:r>
        <w:rPr>
          <w:spacing w:val="1"/>
          <w:sz w:val="20"/>
        </w:rPr>
        <w:t xml:space="preserve"> </w:t>
      </w:r>
      <w:r>
        <w:rPr>
          <w:sz w:val="20"/>
        </w:rPr>
        <w:t>e della Legge n.</w:t>
      </w:r>
      <w:r>
        <w:rPr>
          <w:spacing w:val="1"/>
          <w:sz w:val="20"/>
        </w:rPr>
        <w:t xml:space="preserve"> </w:t>
      </w:r>
      <w:r>
        <w:rPr>
          <w:sz w:val="20"/>
        </w:rPr>
        <w:t>241/</w:t>
      </w:r>
      <w:proofErr w:type="spellStart"/>
      <w:r>
        <w:rPr>
          <w:sz w:val="20"/>
        </w:rPr>
        <w:t>90.Al</w:t>
      </w:r>
      <w:proofErr w:type="spellEnd"/>
      <w:r>
        <w:rPr>
          <w:sz w:val="20"/>
        </w:rPr>
        <w:t xml:space="preserve"> </w:t>
      </w:r>
      <w:r>
        <w:rPr>
          <w:sz w:val="20"/>
        </w:rPr>
        <w:t>di fuori delle ipotesi summenzionate, 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comunicati a</w:t>
      </w:r>
      <w:r>
        <w:rPr>
          <w:spacing w:val="-1"/>
          <w:sz w:val="20"/>
        </w:rPr>
        <w:t xml:space="preserve"> </w:t>
      </w:r>
      <w:r>
        <w:rPr>
          <w:sz w:val="20"/>
        </w:rPr>
        <w:t>terzi,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1"/>
          <w:sz w:val="20"/>
        </w:rPr>
        <w:t xml:space="preserve"> </w:t>
      </w:r>
      <w:r>
        <w:rPr>
          <w:sz w:val="20"/>
        </w:rPr>
        <w:t>diffusi,</w:t>
      </w:r>
      <w:r>
        <w:rPr>
          <w:spacing w:val="-1"/>
          <w:sz w:val="20"/>
        </w:rPr>
        <w:t xml:space="preserve"> </w:t>
      </w:r>
      <w:r>
        <w:rPr>
          <w:sz w:val="20"/>
        </w:rPr>
        <w:t>eccetto i casi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-2"/>
          <w:sz w:val="20"/>
        </w:rPr>
        <w:t xml:space="preserve"> </w:t>
      </w:r>
      <w:r>
        <w:rPr>
          <w:sz w:val="20"/>
        </w:rPr>
        <w:t>dal diritto nazionale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"/>
          <w:sz w:val="20"/>
        </w:rPr>
        <w:t xml:space="preserve"> </w:t>
      </w:r>
      <w:r>
        <w:rPr>
          <w:sz w:val="20"/>
        </w:rPr>
        <w:t>Europea;</w:t>
      </w: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ind w:right="210"/>
        <w:jc w:val="both"/>
        <w:rPr>
          <w:sz w:val="20"/>
        </w:rPr>
      </w:pPr>
      <w:r>
        <w:rPr>
          <w:sz w:val="20"/>
        </w:rPr>
        <w:t>la durata di conservazione dei dati è correlata al tempo</w:t>
      </w:r>
      <w:r>
        <w:rPr>
          <w:spacing w:val="1"/>
          <w:sz w:val="20"/>
        </w:rPr>
        <w:t xml:space="preserve"> </w:t>
      </w:r>
      <w:r>
        <w:rPr>
          <w:sz w:val="20"/>
        </w:rPr>
        <w:t>della procedura d’appalto e all’espletamento di tutti 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successivi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procedura</w:t>
      </w:r>
      <w:r>
        <w:rPr>
          <w:spacing w:val="-8"/>
          <w:sz w:val="20"/>
        </w:rPr>
        <w:t xml:space="preserve"> </w:t>
      </w:r>
      <w:r>
        <w:rPr>
          <w:sz w:val="20"/>
        </w:rPr>
        <w:t>medesima.</w:t>
      </w:r>
      <w:r>
        <w:rPr>
          <w:spacing w:val="-7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cessazione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48"/>
          <w:sz w:val="20"/>
        </w:rPr>
        <w:t xml:space="preserve"> </w:t>
      </w:r>
      <w:r>
        <w:rPr>
          <w:sz w:val="20"/>
        </w:rPr>
        <w:t>i dati saranno conservati in conformità alle disposizioni di legge sulla conservazione d</w:t>
      </w:r>
      <w:r>
        <w:rPr>
          <w:sz w:val="20"/>
        </w:rPr>
        <w:t>ella 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amministrativa;</w:t>
      </w:r>
    </w:p>
    <w:p w:rsidR="007666EC" w:rsidRDefault="0031046D">
      <w:pPr>
        <w:pStyle w:val="Paragrafoelenco"/>
        <w:numPr>
          <w:ilvl w:val="0"/>
          <w:numId w:val="1"/>
        </w:numPr>
        <w:tabs>
          <w:tab w:val="left" w:pos="1193"/>
        </w:tabs>
        <w:ind w:right="213"/>
        <w:jc w:val="both"/>
        <w:rPr>
          <w:sz w:val="20"/>
        </w:rPr>
      </w:pPr>
      <w:r>
        <w:rPr>
          <w:sz w:val="20"/>
        </w:rPr>
        <w:t>contro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possibile</w:t>
      </w:r>
      <w:r>
        <w:rPr>
          <w:spacing w:val="-2"/>
          <w:sz w:val="20"/>
        </w:rPr>
        <w:t xml:space="preserve"> </w:t>
      </w:r>
      <w:r>
        <w:rPr>
          <w:sz w:val="20"/>
        </w:rPr>
        <w:t>proporre</w:t>
      </w:r>
      <w:r>
        <w:rPr>
          <w:spacing w:val="-3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Garante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Privacy,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spacing w:val="-48"/>
          <w:sz w:val="20"/>
        </w:rPr>
        <w:t xml:space="preserve"> </w:t>
      </w:r>
      <w:r>
        <w:rPr>
          <w:sz w:val="20"/>
        </w:rPr>
        <w:t>stabilite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57,</w:t>
      </w:r>
      <w:r>
        <w:rPr>
          <w:spacing w:val="1"/>
          <w:sz w:val="20"/>
        </w:rPr>
        <w:t xml:space="preserve"> </w:t>
      </w:r>
      <w:r>
        <w:rPr>
          <w:sz w:val="20"/>
        </w:rPr>
        <w:t>paragrafo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1"/>
          <w:sz w:val="20"/>
        </w:rPr>
        <w:t xml:space="preserve"> </w:t>
      </w:r>
      <w:r>
        <w:rPr>
          <w:sz w:val="20"/>
        </w:rPr>
        <w:t>2016/679.</w:t>
      </w:r>
    </w:p>
    <w:sectPr w:rsidR="007666EC" w:rsidSect="007666EC">
      <w:pgSz w:w="11910" w:h="16840"/>
      <w:pgMar w:top="1320" w:right="9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903"/>
    <w:multiLevelType w:val="hybridMultilevel"/>
    <w:tmpl w:val="78E46264"/>
    <w:lvl w:ilvl="0" w:tplc="3162D986">
      <w:start w:val="1"/>
      <w:numFmt w:val="decimal"/>
      <w:lvlText w:val="%1."/>
      <w:lvlJc w:val="left"/>
      <w:pPr>
        <w:ind w:left="108" w:hanging="1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66FAEDF8">
      <w:numFmt w:val="bullet"/>
      <w:lvlText w:val="•"/>
      <w:lvlJc w:val="left"/>
      <w:pPr>
        <w:ind w:left="1036" w:hanging="160"/>
      </w:pPr>
      <w:rPr>
        <w:rFonts w:hint="default"/>
        <w:lang w:val="it-IT" w:eastAsia="en-US" w:bidi="ar-SA"/>
      </w:rPr>
    </w:lvl>
    <w:lvl w:ilvl="2" w:tplc="FD183D7A">
      <w:numFmt w:val="bullet"/>
      <w:lvlText w:val="•"/>
      <w:lvlJc w:val="left"/>
      <w:pPr>
        <w:ind w:left="1973" w:hanging="160"/>
      </w:pPr>
      <w:rPr>
        <w:rFonts w:hint="default"/>
        <w:lang w:val="it-IT" w:eastAsia="en-US" w:bidi="ar-SA"/>
      </w:rPr>
    </w:lvl>
    <w:lvl w:ilvl="3" w:tplc="F44EDB6C">
      <w:numFmt w:val="bullet"/>
      <w:lvlText w:val="•"/>
      <w:lvlJc w:val="left"/>
      <w:pPr>
        <w:ind w:left="2910" w:hanging="160"/>
      </w:pPr>
      <w:rPr>
        <w:rFonts w:hint="default"/>
        <w:lang w:val="it-IT" w:eastAsia="en-US" w:bidi="ar-SA"/>
      </w:rPr>
    </w:lvl>
    <w:lvl w:ilvl="4" w:tplc="55DADF3C">
      <w:numFmt w:val="bullet"/>
      <w:lvlText w:val="•"/>
      <w:lvlJc w:val="left"/>
      <w:pPr>
        <w:ind w:left="3847" w:hanging="160"/>
      </w:pPr>
      <w:rPr>
        <w:rFonts w:hint="default"/>
        <w:lang w:val="it-IT" w:eastAsia="en-US" w:bidi="ar-SA"/>
      </w:rPr>
    </w:lvl>
    <w:lvl w:ilvl="5" w:tplc="B0C4C180">
      <w:numFmt w:val="bullet"/>
      <w:lvlText w:val="•"/>
      <w:lvlJc w:val="left"/>
      <w:pPr>
        <w:ind w:left="4784" w:hanging="160"/>
      </w:pPr>
      <w:rPr>
        <w:rFonts w:hint="default"/>
        <w:lang w:val="it-IT" w:eastAsia="en-US" w:bidi="ar-SA"/>
      </w:rPr>
    </w:lvl>
    <w:lvl w:ilvl="6" w:tplc="D4B4A2B0">
      <w:numFmt w:val="bullet"/>
      <w:lvlText w:val="•"/>
      <w:lvlJc w:val="left"/>
      <w:pPr>
        <w:ind w:left="5720" w:hanging="160"/>
      </w:pPr>
      <w:rPr>
        <w:rFonts w:hint="default"/>
        <w:lang w:val="it-IT" w:eastAsia="en-US" w:bidi="ar-SA"/>
      </w:rPr>
    </w:lvl>
    <w:lvl w:ilvl="7" w:tplc="AF44614E">
      <w:numFmt w:val="bullet"/>
      <w:lvlText w:val="•"/>
      <w:lvlJc w:val="left"/>
      <w:pPr>
        <w:ind w:left="6657" w:hanging="160"/>
      </w:pPr>
      <w:rPr>
        <w:rFonts w:hint="default"/>
        <w:lang w:val="it-IT" w:eastAsia="en-US" w:bidi="ar-SA"/>
      </w:rPr>
    </w:lvl>
    <w:lvl w:ilvl="8" w:tplc="57908844">
      <w:numFmt w:val="bullet"/>
      <w:lvlText w:val="•"/>
      <w:lvlJc w:val="left"/>
      <w:pPr>
        <w:ind w:left="7594" w:hanging="160"/>
      </w:pPr>
      <w:rPr>
        <w:rFonts w:hint="default"/>
        <w:lang w:val="it-IT" w:eastAsia="en-US" w:bidi="ar-SA"/>
      </w:rPr>
    </w:lvl>
  </w:abstractNum>
  <w:abstractNum w:abstractNumId="1">
    <w:nsid w:val="0D4A7AEF"/>
    <w:multiLevelType w:val="hybridMultilevel"/>
    <w:tmpl w:val="DE00607E"/>
    <w:lvl w:ilvl="0" w:tplc="4F92EAA4">
      <w:start w:val="1"/>
      <w:numFmt w:val="decimal"/>
      <w:lvlText w:val="%1."/>
      <w:lvlJc w:val="left"/>
      <w:pPr>
        <w:ind w:left="268" w:hanging="16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4538C74E">
      <w:start w:val="1"/>
      <w:numFmt w:val="lowerLetter"/>
      <w:lvlText w:val="%2)"/>
      <w:lvlJc w:val="left"/>
      <w:pPr>
        <w:ind w:left="362" w:hanging="17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2" w:tplc="9EEC6CF4">
      <w:numFmt w:val="bullet"/>
      <w:lvlText w:val="•"/>
      <w:lvlJc w:val="left"/>
      <w:pPr>
        <w:ind w:left="1414" w:hanging="173"/>
      </w:pPr>
      <w:rPr>
        <w:rFonts w:hint="default"/>
        <w:lang w:val="it-IT" w:eastAsia="en-US" w:bidi="ar-SA"/>
      </w:rPr>
    </w:lvl>
    <w:lvl w:ilvl="3" w:tplc="401A9098">
      <w:numFmt w:val="bullet"/>
      <w:lvlText w:val="•"/>
      <w:lvlJc w:val="left"/>
      <w:pPr>
        <w:ind w:left="2469" w:hanging="173"/>
      </w:pPr>
      <w:rPr>
        <w:rFonts w:hint="default"/>
        <w:lang w:val="it-IT" w:eastAsia="en-US" w:bidi="ar-SA"/>
      </w:rPr>
    </w:lvl>
    <w:lvl w:ilvl="4" w:tplc="9FF622D8">
      <w:numFmt w:val="bullet"/>
      <w:lvlText w:val="•"/>
      <w:lvlJc w:val="left"/>
      <w:pPr>
        <w:ind w:left="3524" w:hanging="173"/>
      </w:pPr>
      <w:rPr>
        <w:rFonts w:hint="default"/>
        <w:lang w:val="it-IT" w:eastAsia="en-US" w:bidi="ar-SA"/>
      </w:rPr>
    </w:lvl>
    <w:lvl w:ilvl="5" w:tplc="239A2E48">
      <w:numFmt w:val="bullet"/>
      <w:lvlText w:val="•"/>
      <w:lvlJc w:val="left"/>
      <w:pPr>
        <w:ind w:left="4579" w:hanging="173"/>
      </w:pPr>
      <w:rPr>
        <w:rFonts w:hint="default"/>
        <w:lang w:val="it-IT" w:eastAsia="en-US" w:bidi="ar-SA"/>
      </w:rPr>
    </w:lvl>
    <w:lvl w:ilvl="6" w:tplc="E932B5A2">
      <w:numFmt w:val="bullet"/>
      <w:lvlText w:val="•"/>
      <w:lvlJc w:val="left"/>
      <w:pPr>
        <w:ind w:left="5634" w:hanging="173"/>
      </w:pPr>
      <w:rPr>
        <w:rFonts w:hint="default"/>
        <w:lang w:val="it-IT" w:eastAsia="en-US" w:bidi="ar-SA"/>
      </w:rPr>
    </w:lvl>
    <w:lvl w:ilvl="7" w:tplc="849237C8">
      <w:numFmt w:val="bullet"/>
      <w:lvlText w:val="•"/>
      <w:lvlJc w:val="left"/>
      <w:pPr>
        <w:ind w:left="6689" w:hanging="173"/>
      </w:pPr>
      <w:rPr>
        <w:rFonts w:hint="default"/>
        <w:lang w:val="it-IT" w:eastAsia="en-US" w:bidi="ar-SA"/>
      </w:rPr>
    </w:lvl>
    <w:lvl w:ilvl="8" w:tplc="69F681D4">
      <w:numFmt w:val="bullet"/>
      <w:lvlText w:val="•"/>
      <w:lvlJc w:val="left"/>
      <w:pPr>
        <w:ind w:left="7744" w:hanging="173"/>
      </w:pPr>
      <w:rPr>
        <w:rFonts w:hint="default"/>
        <w:lang w:val="it-IT" w:eastAsia="en-US" w:bidi="ar-SA"/>
      </w:rPr>
    </w:lvl>
  </w:abstractNum>
  <w:abstractNum w:abstractNumId="2">
    <w:nsid w:val="11C441EC"/>
    <w:multiLevelType w:val="hybridMultilevel"/>
    <w:tmpl w:val="9572DE84"/>
    <w:lvl w:ilvl="0" w:tplc="F9304408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4C1C6782">
      <w:start w:val="1"/>
      <w:numFmt w:val="lowerLetter"/>
      <w:lvlText w:val="%2)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5DE6AA12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3" w:tplc="1828FFBC">
      <w:numFmt w:val="bullet"/>
      <w:lvlText w:val="•"/>
      <w:lvlJc w:val="left"/>
      <w:pPr>
        <w:ind w:left="2423" w:hanging="168"/>
      </w:pPr>
      <w:rPr>
        <w:rFonts w:hint="default"/>
        <w:lang w:val="it-IT" w:eastAsia="en-US" w:bidi="ar-SA"/>
      </w:rPr>
    </w:lvl>
    <w:lvl w:ilvl="4" w:tplc="5FFA8780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5" w:tplc="CBE8232A">
      <w:numFmt w:val="bullet"/>
      <w:lvlText w:val="•"/>
      <w:lvlJc w:val="left"/>
      <w:pPr>
        <w:ind w:left="4546" w:hanging="168"/>
      </w:pPr>
      <w:rPr>
        <w:rFonts w:hint="default"/>
        <w:lang w:val="it-IT" w:eastAsia="en-US" w:bidi="ar-SA"/>
      </w:rPr>
    </w:lvl>
    <w:lvl w:ilvl="6" w:tplc="5CB040DE">
      <w:numFmt w:val="bullet"/>
      <w:lvlText w:val="•"/>
      <w:lvlJc w:val="left"/>
      <w:pPr>
        <w:ind w:left="5608" w:hanging="168"/>
      </w:pPr>
      <w:rPr>
        <w:rFonts w:hint="default"/>
        <w:lang w:val="it-IT" w:eastAsia="en-US" w:bidi="ar-SA"/>
      </w:rPr>
    </w:lvl>
    <w:lvl w:ilvl="7" w:tplc="03589232">
      <w:numFmt w:val="bullet"/>
      <w:lvlText w:val="•"/>
      <w:lvlJc w:val="left"/>
      <w:pPr>
        <w:ind w:left="6669" w:hanging="168"/>
      </w:pPr>
      <w:rPr>
        <w:rFonts w:hint="default"/>
        <w:lang w:val="it-IT" w:eastAsia="en-US" w:bidi="ar-SA"/>
      </w:rPr>
    </w:lvl>
    <w:lvl w:ilvl="8" w:tplc="3642D0CA">
      <w:numFmt w:val="bullet"/>
      <w:lvlText w:val="•"/>
      <w:lvlJc w:val="left"/>
      <w:pPr>
        <w:ind w:left="7731" w:hanging="168"/>
      </w:pPr>
      <w:rPr>
        <w:rFonts w:hint="default"/>
        <w:lang w:val="it-IT" w:eastAsia="en-US" w:bidi="ar-SA"/>
      </w:rPr>
    </w:lvl>
  </w:abstractNum>
  <w:abstractNum w:abstractNumId="3">
    <w:nsid w:val="11FC16F5"/>
    <w:multiLevelType w:val="hybridMultilevel"/>
    <w:tmpl w:val="BD56197E"/>
    <w:lvl w:ilvl="0" w:tplc="3C840FBA">
      <w:numFmt w:val="bullet"/>
      <w:lvlText w:val="o"/>
      <w:lvlJc w:val="left"/>
      <w:pPr>
        <w:ind w:left="13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A18AAC8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5AF62BF2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5C50CCAE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4" w:tplc="CE0A10B2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F828A9A6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D9C28A2E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7C0C6EBC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B798F75C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4">
    <w:nsid w:val="23A413DF"/>
    <w:multiLevelType w:val="hybridMultilevel"/>
    <w:tmpl w:val="F22E8A3A"/>
    <w:lvl w:ilvl="0" w:tplc="4DFC3ED6">
      <w:start w:val="1"/>
      <w:numFmt w:val="decimal"/>
      <w:lvlText w:val="%1."/>
      <w:lvlJc w:val="left"/>
      <w:pPr>
        <w:ind w:left="108" w:hanging="156"/>
        <w:jc w:val="right"/>
      </w:pPr>
      <w:rPr>
        <w:rFonts w:hint="default"/>
        <w:i/>
        <w:iCs/>
        <w:spacing w:val="0"/>
        <w:w w:val="100"/>
        <w:lang w:val="it-IT" w:eastAsia="en-US" w:bidi="ar-SA"/>
      </w:rPr>
    </w:lvl>
    <w:lvl w:ilvl="1" w:tplc="FA80AF92">
      <w:numFmt w:val="bullet"/>
      <w:lvlText w:val="•"/>
      <w:lvlJc w:val="left"/>
      <w:pPr>
        <w:ind w:left="1075" w:hanging="156"/>
      </w:pPr>
      <w:rPr>
        <w:rFonts w:hint="default"/>
        <w:lang w:val="it-IT" w:eastAsia="en-US" w:bidi="ar-SA"/>
      </w:rPr>
    </w:lvl>
    <w:lvl w:ilvl="2" w:tplc="FEB4C41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CAED9FC">
      <w:numFmt w:val="bullet"/>
      <w:lvlText w:val="•"/>
      <w:lvlJc w:val="left"/>
      <w:pPr>
        <w:ind w:left="3026" w:hanging="156"/>
      </w:pPr>
      <w:rPr>
        <w:rFonts w:hint="default"/>
        <w:lang w:val="it-IT" w:eastAsia="en-US" w:bidi="ar-SA"/>
      </w:rPr>
    </w:lvl>
    <w:lvl w:ilvl="4" w:tplc="39421D24">
      <w:numFmt w:val="bullet"/>
      <w:lvlText w:val="•"/>
      <w:lvlJc w:val="left"/>
      <w:pPr>
        <w:ind w:left="4001" w:hanging="156"/>
      </w:pPr>
      <w:rPr>
        <w:rFonts w:hint="default"/>
        <w:lang w:val="it-IT" w:eastAsia="en-US" w:bidi="ar-SA"/>
      </w:rPr>
    </w:lvl>
    <w:lvl w:ilvl="5" w:tplc="57F6D8DE">
      <w:numFmt w:val="bullet"/>
      <w:lvlText w:val="•"/>
      <w:lvlJc w:val="left"/>
      <w:pPr>
        <w:ind w:left="4977" w:hanging="156"/>
      </w:pPr>
      <w:rPr>
        <w:rFonts w:hint="default"/>
        <w:lang w:val="it-IT" w:eastAsia="en-US" w:bidi="ar-SA"/>
      </w:rPr>
    </w:lvl>
    <w:lvl w:ilvl="6" w:tplc="70560792">
      <w:numFmt w:val="bullet"/>
      <w:lvlText w:val="•"/>
      <w:lvlJc w:val="left"/>
      <w:pPr>
        <w:ind w:left="5952" w:hanging="156"/>
      </w:pPr>
      <w:rPr>
        <w:rFonts w:hint="default"/>
        <w:lang w:val="it-IT" w:eastAsia="en-US" w:bidi="ar-SA"/>
      </w:rPr>
    </w:lvl>
    <w:lvl w:ilvl="7" w:tplc="C5B8E0F0">
      <w:numFmt w:val="bullet"/>
      <w:lvlText w:val="•"/>
      <w:lvlJc w:val="left"/>
      <w:pPr>
        <w:ind w:left="6928" w:hanging="156"/>
      </w:pPr>
      <w:rPr>
        <w:rFonts w:hint="default"/>
        <w:lang w:val="it-IT" w:eastAsia="en-US" w:bidi="ar-SA"/>
      </w:rPr>
    </w:lvl>
    <w:lvl w:ilvl="8" w:tplc="01C67A0E">
      <w:numFmt w:val="bullet"/>
      <w:lvlText w:val="•"/>
      <w:lvlJc w:val="left"/>
      <w:pPr>
        <w:ind w:left="7903" w:hanging="156"/>
      </w:pPr>
      <w:rPr>
        <w:rFonts w:hint="default"/>
        <w:lang w:val="it-IT" w:eastAsia="en-US" w:bidi="ar-SA"/>
      </w:rPr>
    </w:lvl>
  </w:abstractNum>
  <w:abstractNum w:abstractNumId="5">
    <w:nsid w:val="39831F33"/>
    <w:multiLevelType w:val="hybridMultilevel"/>
    <w:tmpl w:val="41F6DD78"/>
    <w:lvl w:ilvl="0" w:tplc="C1F46276">
      <w:start w:val="14"/>
      <w:numFmt w:val="lowerLetter"/>
      <w:lvlText w:val="%1."/>
      <w:lvlJc w:val="left"/>
      <w:pPr>
        <w:ind w:left="108" w:hanging="25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A232E880">
      <w:start w:val="2"/>
      <w:numFmt w:val="lowerLetter"/>
      <w:lvlText w:val="%2)"/>
      <w:lvlJc w:val="left"/>
      <w:pPr>
        <w:ind w:left="108" w:hanging="17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2EA48E60">
      <w:numFmt w:val="bullet"/>
      <w:lvlText w:val="•"/>
      <w:lvlJc w:val="left"/>
      <w:pPr>
        <w:ind w:left="2050" w:hanging="176"/>
      </w:pPr>
      <w:rPr>
        <w:rFonts w:hint="default"/>
        <w:lang w:val="it-IT" w:eastAsia="en-US" w:bidi="ar-SA"/>
      </w:rPr>
    </w:lvl>
    <w:lvl w:ilvl="3" w:tplc="9F60A7B4">
      <w:numFmt w:val="bullet"/>
      <w:lvlText w:val="•"/>
      <w:lvlJc w:val="left"/>
      <w:pPr>
        <w:ind w:left="3026" w:hanging="176"/>
      </w:pPr>
      <w:rPr>
        <w:rFonts w:hint="default"/>
        <w:lang w:val="it-IT" w:eastAsia="en-US" w:bidi="ar-SA"/>
      </w:rPr>
    </w:lvl>
    <w:lvl w:ilvl="4" w:tplc="31ECA000">
      <w:numFmt w:val="bullet"/>
      <w:lvlText w:val="•"/>
      <w:lvlJc w:val="left"/>
      <w:pPr>
        <w:ind w:left="4001" w:hanging="176"/>
      </w:pPr>
      <w:rPr>
        <w:rFonts w:hint="default"/>
        <w:lang w:val="it-IT" w:eastAsia="en-US" w:bidi="ar-SA"/>
      </w:rPr>
    </w:lvl>
    <w:lvl w:ilvl="5" w:tplc="C596AF82">
      <w:numFmt w:val="bullet"/>
      <w:lvlText w:val="•"/>
      <w:lvlJc w:val="left"/>
      <w:pPr>
        <w:ind w:left="4977" w:hanging="176"/>
      </w:pPr>
      <w:rPr>
        <w:rFonts w:hint="default"/>
        <w:lang w:val="it-IT" w:eastAsia="en-US" w:bidi="ar-SA"/>
      </w:rPr>
    </w:lvl>
    <w:lvl w:ilvl="6" w:tplc="82A0B1D2">
      <w:numFmt w:val="bullet"/>
      <w:lvlText w:val="•"/>
      <w:lvlJc w:val="left"/>
      <w:pPr>
        <w:ind w:left="5952" w:hanging="176"/>
      </w:pPr>
      <w:rPr>
        <w:rFonts w:hint="default"/>
        <w:lang w:val="it-IT" w:eastAsia="en-US" w:bidi="ar-SA"/>
      </w:rPr>
    </w:lvl>
    <w:lvl w:ilvl="7" w:tplc="5E66E778">
      <w:numFmt w:val="bullet"/>
      <w:lvlText w:val="•"/>
      <w:lvlJc w:val="left"/>
      <w:pPr>
        <w:ind w:left="6928" w:hanging="176"/>
      </w:pPr>
      <w:rPr>
        <w:rFonts w:hint="default"/>
        <w:lang w:val="it-IT" w:eastAsia="en-US" w:bidi="ar-SA"/>
      </w:rPr>
    </w:lvl>
    <w:lvl w:ilvl="8" w:tplc="9FAE3F90">
      <w:numFmt w:val="bullet"/>
      <w:lvlText w:val="•"/>
      <w:lvlJc w:val="left"/>
      <w:pPr>
        <w:ind w:left="7903" w:hanging="176"/>
      </w:pPr>
      <w:rPr>
        <w:rFonts w:hint="default"/>
        <w:lang w:val="it-IT" w:eastAsia="en-US" w:bidi="ar-SA"/>
      </w:rPr>
    </w:lvl>
  </w:abstractNum>
  <w:abstractNum w:abstractNumId="6">
    <w:nsid w:val="453E2A36"/>
    <w:multiLevelType w:val="hybridMultilevel"/>
    <w:tmpl w:val="182C996C"/>
    <w:lvl w:ilvl="0" w:tplc="73FE79C0">
      <w:start w:val="1"/>
      <w:numFmt w:val="lowerLetter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55A999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679054AC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E2EE5FB0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4" w:tplc="799E014E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6540D304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B7CCB2BC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896C914C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B574ADF6">
      <w:numFmt w:val="bullet"/>
      <w:lvlText w:val="•"/>
      <w:lvlJc w:val="left"/>
      <w:pPr>
        <w:ind w:left="8501" w:hanging="360"/>
      </w:pPr>
      <w:rPr>
        <w:rFonts w:hint="default"/>
        <w:lang w:val="it-IT" w:eastAsia="en-US" w:bidi="ar-SA"/>
      </w:rPr>
    </w:lvl>
  </w:abstractNum>
  <w:abstractNum w:abstractNumId="7">
    <w:nsid w:val="47525E69"/>
    <w:multiLevelType w:val="hybridMultilevel"/>
    <w:tmpl w:val="6E16DD46"/>
    <w:lvl w:ilvl="0" w:tplc="884EBFD6">
      <w:start w:val="1"/>
      <w:numFmt w:val="lowerLetter"/>
      <w:lvlText w:val="%1)"/>
      <w:lvlJc w:val="left"/>
      <w:pPr>
        <w:ind w:left="108" w:hanging="17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1" w:tplc="E6ACF96E">
      <w:numFmt w:val="bullet"/>
      <w:lvlText w:val="•"/>
      <w:lvlJc w:val="left"/>
      <w:pPr>
        <w:ind w:left="1075" w:hanging="177"/>
      </w:pPr>
      <w:rPr>
        <w:rFonts w:hint="default"/>
        <w:lang w:val="it-IT" w:eastAsia="en-US" w:bidi="ar-SA"/>
      </w:rPr>
    </w:lvl>
    <w:lvl w:ilvl="2" w:tplc="79507BE2">
      <w:numFmt w:val="bullet"/>
      <w:lvlText w:val="•"/>
      <w:lvlJc w:val="left"/>
      <w:pPr>
        <w:ind w:left="2050" w:hanging="177"/>
      </w:pPr>
      <w:rPr>
        <w:rFonts w:hint="default"/>
        <w:lang w:val="it-IT" w:eastAsia="en-US" w:bidi="ar-SA"/>
      </w:rPr>
    </w:lvl>
    <w:lvl w:ilvl="3" w:tplc="F8FC7C10">
      <w:numFmt w:val="bullet"/>
      <w:lvlText w:val="•"/>
      <w:lvlJc w:val="left"/>
      <w:pPr>
        <w:ind w:left="3026" w:hanging="177"/>
      </w:pPr>
      <w:rPr>
        <w:rFonts w:hint="default"/>
        <w:lang w:val="it-IT" w:eastAsia="en-US" w:bidi="ar-SA"/>
      </w:rPr>
    </w:lvl>
    <w:lvl w:ilvl="4" w:tplc="E884D618">
      <w:numFmt w:val="bullet"/>
      <w:lvlText w:val="•"/>
      <w:lvlJc w:val="left"/>
      <w:pPr>
        <w:ind w:left="4001" w:hanging="177"/>
      </w:pPr>
      <w:rPr>
        <w:rFonts w:hint="default"/>
        <w:lang w:val="it-IT" w:eastAsia="en-US" w:bidi="ar-SA"/>
      </w:rPr>
    </w:lvl>
    <w:lvl w:ilvl="5" w:tplc="E288088E">
      <w:numFmt w:val="bullet"/>
      <w:lvlText w:val="•"/>
      <w:lvlJc w:val="left"/>
      <w:pPr>
        <w:ind w:left="4977" w:hanging="177"/>
      </w:pPr>
      <w:rPr>
        <w:rFonts w:hint="default"/>
        <w:lang w:val="it-IT" w:eastAsia="en-US" w:bidi="ar-SA"/>
      </w:rPr>
    </w:lvl>
    <w:lvl w:ilvl="6" w:tplc="79A8AE5C">
      <w:numFmt w:val="bullet"/>
      <w:lvlText w:val="•"/>
      <w:lvlJc w:val="left"/>
      <w:pPr>
        <w:ind w:left="5952" w:hanging="177"/>
      </w:pPr>
      <w:rPr>
        <w:rFonts w:hint="default"/>
        <w:lang w:val="it-IT" w:eastAsia="en-US" w:bidi="ar-SA"/>
      </w:rPr>
    </w:lvl>
    <w:lvl w:ilvl="7" w:tplc="AAD2D342">
      <w:numFmt w:val="bullet"/>
      <w:lvlText w:val="•"/>
      <w:lvlJc w:val="left"/>
      <w:pPr>
        <w:ind w:left="6928" w:hanging="177"/>
      </w:pPr>
      <w:rPr>
        <w:rFonts w:hint="default"/>
        <w:lang w:val="it-IT" w:eastAsia="en-US" w:bidi="ar-SA"/>
      </w:rPr>
    </w:lvl>
    <w:lvl w:ilvl="8" w:tplc="379CACAC">
      <w:numFmt w:val="bullet"/>
      <w:lvlText w:val="•"/>
      <w:lvlJc w:val="left"/>
      <w:pPr>
        <w:ind w:left="7903" w:hanging="177"/>
      </w:pPr>
      <w:rPr>
        <w:rFonts w:hint="default"/>
        <w:lang w:val="it-IT" w:eastAsia="en-US" w:bidi="ar-SA"/>
      </w:rPr>
    </w:lvl>
  </w:abstractNum>
  <w:abstractNum w:abstractNumId="8">
    <w:nsid w:val="621D49D2"/>
    <w:multiLevelType w:val="hybridMultilevel"/>
    <w:tmpl w:val="605C0178"/>
    <w:lvl w:ilvl="0" w:tplc="B31EFCBA">
      <w:start w:val="1"/>
      <w:numFmt w:val="lowerLetter"/>
      <w:lvlText w:val="%1)"/>
      <w:lvlJc w:val="left"/>
      <w:pPr>
        <w:ind w:left="362" w:hanging="17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23700B80">
      <w:numFmt w:val="bullet"/>
      <w:lvlText w:val="•"/>
      <w:lvlJc w:val="left"/>
      <w:pPr>
        <w:ind w:left="1309" w:hanging="173"/>
      </w:pPr>
      <w:rPr>
        <w:rFonts w:hint="default"/>
        <w:lang w:val="it-IT" w:eastAsia="en-US" w:bidi="ar-SA"/>
      </w:rPr>
    </w:lvl>
    <w:lvl w:ilvl="2" w:tplc="95AEAAE0">
      <w:numFmt w:val="bullet"/>
      <w:lvlText w:val="•"/>
      <w:lvlJc w:val="left"/>
      <w:pPr>
        <w:ind w:left="2258" w:hanging="173"/>
      </w:pPr>
      <w:rPr>
        <w:rFonts w:hint="default"/>
        <w:lang w:val="it-IT" w:eastAsia="en-US" w:bidi="ar-SA"/>
      </w:rPr>
    </w:lvl>
    <w:lvl w:ilvl="3" w:tplc="F54AC5D4">
      <w:numFmt w:val="bullet"/>
      <w:lvlText w:val="•"/>
      <w:lvlJc w:val="left"/>
      <w:pPr>
        <w:ind w:left="3208" w:hanging="173"/>
      </w:pPr>
      <w:rPr>
        <w:rFonts w:hint="default"/>
        <w:lang w:val="it-IT" w:eastAsia="en-US" w:bidi="ar-SA"/>
      </w:rPr>
    </w:lvl>
    <w:lvl w:ilvl="4" w:tplc="C9FC5AF4">
      <w:numFmt w:val="bullet"/>
      <w:lvlText w:val="•"/>
      <w:lvlJc w:val="left"/>
      <w:pPr>
        <w:ind w:left="4157" w:hanging="173"/>
      </w:pPr>
      <w:rPr>
        <w:rFonts w:hint="default"/>
        <w:lang w:val="it-IT" w:eastAsia="en-US" w:bidi="ar-SA"/>
      </w:rPr>
    </w:lvl>
    <w:lvl w:ilvl="5" w:tplc="A90808D6">
      <w:numFmt w:val="bullet"/>
      <w:lvlText w:val="•"/>
      <w:lvlJc w:val="left"/>
      <w:pPr>
        <w:ind w:left="5107" w:hanging="173"/>
      </w:pPr>
      <w:rPr>
        <w:rFonts w:hint="default"/>
        <w:lang w:val="it-IT" w:eastAsia="en-US" w:bidi="ar-SA"/>
      </w:rPr>
    </w:lvl>
    <w:lvl w:ilvl="6" w:tplc="75D60F50">
      <w:numFmt w:val="bullet"/>
      <w:lvlText w:val="•"/>
      <w:lvlJc w:val="left"/>
      <w:pPr>
        <w:ind w:left="6056" w:hanging="173"/>
      </w:pPr>
      <w:rPr>
        <w:rFonts w:hint="default"/>
        <w:lang w:val="it-IT" w:eastAsia="en-US" w:bidi="ar-SA"/>
      </w:rPr>
    </w:lvl>
    <w:lvl w:ilvl="7" w:tplc="D3144F6A">
      <w:numFmt w:val="bullet"/>
      <w:lvlText w:val="•"/>
      <w:lvlJc w:val="left"/>
      <w:pPr>
        <w:ind w:left="7006" w:hanging="173"/>
      </w:pPr>
      <w:rPr>
        <w:rFonts w:hint="default"/>
        <w:lang w:val="it-IT" w:eastAsia="en-US" w:bidi="ar-SA"/>
      </w:rPr>
    </w:lvl>
    <w:lvl w:ilvl="8" w:tplc="07465C58">
      <w:numFmt w:val="bullet"/>
      <w:lvlText w:val="•"/>
      <w:lvlJc w:val="left"/>
      <w:pPr>
        <w:ind w:left="7955" w:hanging="173"/>
      </w:pPr>
      <w:rPr>
        <w:rFonts w:hint="default"/>
        <w:lang w:val="it-IT" w:eastAsia="en-US" w:bidi="ar-SA"/>
      </w:rPr>
    </w:lvl>
  </w:abstractNum>
  <w:abstractNum w:abstractNumId="9">
    <w:nsid w:val="66732760"/>
    <w:multiLevelType w:val="hybridMultilevel"/>
    <w:tmpl w:val="6C4E4F6E"/>
    <w:lvl w:ilvl="0" w:tplc="BBCAB97C">
      <w:start w:val="14"/>
      <w:numFmt w:val="upperLetter"/>
      <w:lvlText w:val="%1"/>
      <w:lvlJc w:val="left"/>
      <w:pPr>
        <w:ind w:left="472" w:hanging="528"/>
        <w:jc w:val="left"/>
      </w:pPr>
      <w:rPr>
        <w:rFonts w:hint="default"/>
        <w:lang w:val="it-IT" w:eastAsia="en-US" w:bidi="ar-SA"/>
      </w:rPr>
    </w:lvl>
    <w:lvl w:ilvl="1" w:tplc="51989B7E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730F818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31D662A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4574FC32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B3265B1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E1286138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7" w:tplc="35A08C56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38D0CE18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10">
    <w:nsid w:val="6A940668"/>
    <w:multiLevelType w:val="hybridMultilevel"/>
    <w:tmpl w:val="D988D06A"/>
    <w:lvl w:ilvl="0" w:tplc="07BE65DE">
      <w:numFmt w:val="bullet"/>
      <w:lvlText w:val="o"/>
      <w:lvlJc w:val="left"/>
      <w:pPr>
        <w:ind w:left="1192" w:hanging="360"/>
      </w:pPr>
      <w:rPr>
        <w:rFonts w:hint="default"/>
        <w:w w:val="100"/>
        <w:lang w:val="it-IT" w:eastAsia="en-US" w:bidi="ar-SA"/>
      </w:rPr>
    </w:lvl>
    <w:lvl w:ilvl="1" w:tplc="8690DFC2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D8C6DF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E9E0B9B2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721AB30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AECEC380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83641AFE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3C4878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A8B81CD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1">
    <w:nsid w:val="772478C9"/>
    <w:multiLevelType w:val="hybridMultilevel"/>
    <w:tmpl w:val="1B6C699C"/>
    <w:lvl w:ilvl="0" w:tplc="023651D8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7AA1558">
      <w:numFmt w:val="bullet"/>
      <w:lvlText w:val="•"/>
      <w:lvlJc w:val="left"/>
      <w:pPr>
        <w:ind w:left="1464" w:hanging="360"/>
      </w:pPr>
      <w:rPr>
        <w:rFonts w:hint="default"/>
        <w:lang w:val="it-IT" w:eastAsia="en-US" w:bidi="ar-SA"/>
      </w:rPr>
    </w:lvl>
    <w:lvl w:ilvl="2" w:tplc="1B528232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57142CE8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1DEA0496">
      <w:numFmt w:val="bullet"/>
      <w:lvlText w:val="•"/>
      <w:lvlJc w:val="left"/>
      <w:pPr>
        <w:ind w:left="4418" w:hanging="360"/>
      </w:pPr>
      <w:rPr>
        <w:rFonts w:hint="default"/>
        <w:lang w:val="it-IT" w:eastAsia="en-US" w:bidi="ar-SA"/>
      </w:rPr>
    </w:lvl>
    <w:lvl w:ilvl="5" w:tplc="42FAD0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823A626C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40E0244A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AB02ECC4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12">
    <w:nsid w:val="7EEA30F6"/>
    <w:multiLevelType w:val="hybridMultilevel"/>
    <w:tmpl w:val="EEE6A8B2"/>
    <w:lvl w:ilvl="0" w:tplc="36B89190">
      <w:start w:val="5"/>
      <w:numFmt w:val="lowerLetter"/>
      <w:lvlText w:val="%1)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16"/>
        <w:szCs w:val="16"/>
        <w:lang w:val="it-IT" w:eastAsia="en-US" w:bidi="ar-SA"/>
      </w:rPr>
    </w:lvl>
    <w:lvl w:ilvl="1" w:tplc="C63EEDF8">
      <w:numFmt w:val="bullet"/>
      <w:lvlText w:val="•"/>
      <w:lvlJc w:val="left"/>
      <w:pPr>
        <w:ind w:left="1013" w:hanging="167"/>
      </w:pPr>
      <w:rPr>
        <w:rFonts w:hint="default"/>
        <w:lang w:val="it-IT" w:eastAsia="en-US" w:bidi="ar-SA"/>
      </w:rPr>
    </w:lvl>
    <w:lvl w:ilvl="2" w:tplc="FC04E744">
      <w:numFmt w:val="bullet"/>
      <w:lvlText w:val="•"/>
      <w:lvlJc w:val="left"/>
      <w:pPr>
        <w:ind w:left="1926" w:hanging="167"/>
      </w:pPr>
      <w:rPr>
        <w:rFonts w:hint="default"/>
        <w:lang w:val="it-IT" w:eastAsia="en-US" w:bidi="ar-SA"/>
      </w:rPr>
    </w:lvl>
    <w:lvl w:ilvl="3" w:tplc="D2940D26">
      <w:numFmt w:val="bullet"/>
      <w:lvlText w:val="•"/>
      <w:lvlJc w:val="left"/>
      <w:pPr>
        <w:ind w:left="2839" w:hanging="167"/>
      </w:pPr>
      <w:rPr>
        <w:rFonts w:hint="default"/>
        <w:lang w:val="it-IT" w:eastAsia="en-US" w:bidi="ar-SA"/>
      </w:rPr>
    </w:lvl>
    <w:lvl w:ilvl="4" w:tplc="E518669E">
      <w:numFmt w:val="bullet"/>
      <w:lvlText w:val="•"/>
      <w:lvlJc w:val="left"/>
      <w:pPr>
        <w:ind w:left="3752" w:hanging="167"/>
      </w:pPr>
      <w:rPr>
        <w:rFonts w:hint="default"/>
        <w:lang w:val="it-IT" w:eastAsia="en-US" w:bidi="ar-SA"/>
      </w:rPr>
    </w:lvl>
    <w:lvl w:ilvl="5" w:tplc="397A6144">
      <w:numFmt w:val="bullet"/>
      <w:lvlText w:val="•"/>
      <w:lvlJc w:val="left"/>
      <w:pPr>
        <w:ind w:left="4666" w:hanging="167"/>
      </w:pPr>
      <w:rPr>
        <w:rFonts w:hint="default"/>
        <w:lang w:val="it-IT" w:eastAsia="en-US" w:bidi="ar-SA"/>
      </w:rPr>
    </w:lvl>
    <w:lvl w:ilvl="6" w:tplc="DC509812">
      <w:numFmt w:val="bullet"/>
      <w:lvlText w:val="•"/>
      <w:lvlJc w:val="left"/>
      <w:pPr>
        <w:ind w:left="5579" w:hanging="167"/>
      </w:pPr>
      <w:rPr>
        <w:rFonts w:hint="default"/>
        <w:lang w:val="it-IT" w:eastAsia="en-US" w:bidi="ar-SA"/>
      </w:rPr>
    </w:lvl>
    <w:lvl w:ilvl="7" w:tplc="81FADA1A">
      <w:numFmt w:val="bullet"/>
      <w:lvlText w:val="•"/>
      <w:lvlJc w:val="left"/>
      <w:pPr>
        <w:ind w:left="6492" w:hanging="167"/>
      </w:pPr>
      <w:rPr>
        <w:rFonts w:hint="default"/>
        <w:lang w:val="it-IT" w:eastAsia="en-US" w:bidi="ar-SA"/>
      </w:rPr>
    </w:lvl>
    <w:lvl w:ilvl="8" w:tplc="CADAB898">
      <w:numFmt w:val="bullet"/>
      <w:lvlText w:val="•"/>
      <w:lvlJc w:val="left"/>
      <w:pPr>
        <w:ind w:left="7405" w:hanging="167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666EC"/>
    <w:rsid w:val="0031046D"/>
    <w:rsid w:val="0076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66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666EC"/>
    <w:rPr>
      <w:i/>
      <w:iCs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7666EC"/>
    <w:pPr>
      <w:spacing w:before="90"/>
      <w:ind w:left="119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666EC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7666EC"/>
    <w:pPr>
      <w:spacing w:before="18"/>
      <w:ind w:left="108"/>
      <w:outlineLvl w:val="3"/>
    </w:pPr>
    <w:rPr>
      <w:b/>
      <w:bCs/>
      <w:sz w:val="16"/>
      <w:szCs w:val="16"/>
    </w:rPr>
  </w:style>
  <w:style w:type="paragraph" w:customStyle="1" w:styleId="Heading4">
    <w:name w:val="Heading 4"/>
    <w:basedOn w:val="Normale"/>
    <w:uiPriority w:val="1"/>
    <w:qFormat/>
    <w:rsid w:val="007666EC"/>
    <w:pPr>
      <w:jc w:val="both"/>
      <w:outlineLvl w:val="4"/>
    </w:pPr>
    <w:rPr>
      <w:b/>
      <w:bCs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7666EC"/>
    <w:pPr>
      <w:ind w:left="1192" w:hanging="360"/>
    </w:pPr>
  </w:style>
  <w:style w:type="paragraph" w:customStyle="1" w:styleId="TableParagraph">
    <w:name w:val="Table Paragraph"/>
    <w:basedOn w:val="Normale"/>
    <w:uiPriority w:val="1"/>
    <w:qFormat/>
    <w:rsid w:val="007666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2495</Words>
  <Characters>14226</Characters>
  <Application>Microsoft Office Word</Application>
  <DocSecurity>0</DocSecurity>
  <Lines>118</Lines>
  <Paragraphs>33</Paragraphs>
  <ScaleCrop>false</ScaleCrop>
  <Company>HP Inc.</Company>
  <LinksUpToDate>false</LinksUpToDate>
  <CharactersWithSpaces>16688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Modello_dichiarazione_sostitutiva.docx</dc:title>
  <dc:creator>SALMAU00</dc:creator>
  <cp:lastModifiedBy>sbertello01</cp:lastModifiedBy>
  <cp:revision>2</cp:revision>
  <dcterms:created xsi:type="dcterms:W3CDTF">2023-11-16T14:39:00Z</dcterms:created>
  <dcterms:modified xsi:type="dcterms:W3CDTF">2023-11-16T14:39:00Z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2023-11-16T00:00:00Z</vt:filetime>
  </property>
</Properties>
</file>